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A2" w:rsidRPr="009339A2" w:rsidRDefault="009339A2" w:rsidP="009339A2">
      <w:pPr>
        <w:ind w:left="2160" w:firstLine="720"/>
        <w:rPr>
          <w:rFonts w:ascii="Times New Roman" w:hAnsi="Times New Roman" w:cs="Times New Roman"/>
          <w:sz w:val="24"/>
          <w:szCs w:val="24"/>
        </w:rPr>
      </w:pPr>
      <w:r w:rsidRPr="00CE5041">
        <w:rPr>
          <w:rFonts w:ascii="Times New Roman" w:hAnsi="Times New Roman" w:cs="Times New Roman"/>
          <w:b/>
          <w:sz w:val="32"/>
          <w:szCs w:val="32"/>
          <w:u w:val="single"/>
        </w:rPr>
        <w:t>EVALUATION REPORT FORM</w:t>
      </w:r>
      <w:r>
        <w:rPr>
          <w:rFonts w:ascii="Times New Roman" w:hAnsi="Times New Roman" w:cs="Times New Roman"/>
          <w:b/>
          <w:i/>
          <w:sz w:val="32"/>
          <w:szCs w:val="32"/>
        </w:rPr>
        <w:t xml:space="preserve">                                    </w:t>
      </w:r>
      <w:r w:rsidRPr="009339A2">
        <w:rPr>
          <w:rFonts w:ascii="Times New Roman" w:hAnsi="Times New Roman" w:cs="Times New Roman"/>
          <w:sz w:val="24"/>
          <w:szCs w:val="24"/>
        </w:rPr>
        <w:t>-1-</w:t>
      </w:r>
    </w:p>
    <w:p w:rsidR="009339A2" w:rsidRPr="009339A2" w:rsidRDefault="009339A2" w:rsidP="009339A2">
      <w:pPr>
        <w:jc w:val="center"/>
        <w:rPr>
          <w:rFonts w:ascii="Times New Roman" w:hAnsi="Times New Roman" w:cs="Times New Roman"/>
          <w:sz w:val="24"/>
          <w:szCs w:val="24"/>
        </w:rPr>
      </w:pP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p>
    <w:p w:rsidR="002E6702" w:rsidRPr="009B3F42" w:rsidRDefault="00271A3B" w:rsidP="00CB0F72">
      <w:pPr>
        <w:rPr>
          <w:rFonts w:ascii="Times New Roman" w:hAnsi="Times New Roman" w:cs="Times New Roman"/>
          <w:b/>
          <w:i/>
          <w:sz w:val="32"/>
          <w:szCs w:val="32"/>
        </w:rPr>
      </w:pPr>
      <w:r w:rsidRPr="009B3F42">
        <w:rPr>
          <w:rFonts w:ascii="Times New Roman" w:hAnsi="Times New Roman" w:cs="Times New Roman"/>
          <w:b/>
          <w:i/>
          <w:sz w:val="32"/>
          <w:szCs w:val="32"/>
        </w:rPr>
        <w:t>Bid opening:</w:t>
      </w:r>
    </w:p>
    <w:p w:rsidR="00271A3B" w:rsidRDefault="00E853F3">
      <w:pPr>
        <w:rPr>
          <w:rFonts w:ascii="Times New Roman" w:hAnsi="Times New Roman" w:cs="Times New Roman"/>
        </w:rPr>
      </w:pPr>
      <w:r>
        <w:rPr>
          <w:rFonts w:ascii="Times New Roman" w:hAnsi="Times New Roman" w:cs="Times New Roman"/>
        </w:rPr>
        <w:t xml:space="preserve">The bids were opened on  </w:t>
      </w:r>
      <w:r w:rsidR="007F5D8B">
        <w:rPr>
          <w:rFonts w:ascii="Times New Roman" w:hAnsi="Times New Roman" w:cs="Times New Roman"/>
          <w:b/>
          <w:i/>
        </w:rPr>
        <w:t>……………</w:t>
      </w:r>
      <w:r w:rsidR="00271A3B" w:rsidRPr="00E853F3">
        <w:rPr>
          <w:rFonts w:ascii="Times New Roman" w:hAnsi="Times New Roman" w:cs="Times New Roman"/>
          <w:b/>
        </w:rPr>
        <w:t xml:space="preserve"> at </w:t>
      </w:r>
      <w:r w:rsidR="007F5D8B">
        <w:rPr>
          <w:rFonts w:ascii="Times New Roman" w:hAnsi="Times New Roman" w:cs="Times New Roman"/>
          <w:b/>
          <w:i/>
        </w:rPr>
        <w:t>……..</w:t>
      </w:r>
      <w:r w:rsidR="00271A3B">
        <w:rPr>
          <w:rFonts w:ascii="Times New Roman" w:hAnsi="Times New Roman" w:cs="Times New Roman"/>
        </w:rPr>
        <w:t xml:space="preserve"> </w:t>
      </w:r>
      <w:r>
        <w:rPr>
          <w:rFonts w:ascii="Times New Roman" w:hAnsi="Times New Roman" w:cs="Times New Roman"/>
        </w:rPr>
        <w:t xml:space="preserve">  </w:t>
      </w:r>
      <w:r w:rsidR="00271A3B">
        <w:rPr>
          <w:rFonts w:ascii="Times New Roman" w:hAnsi="Times New Roman" w:cs="Times New Roman"/>
        </w:rPr>
        <w:t>in the Office Room No. 003 in the presence of the bidders and /or  their authorized representatives.</w:t>
      </w:r>
    </w:p>
    <w:p w:rsidR="00271A3B" w:rsidRDefault="00271A3B">
      <w:pPr>
        <w:rPr>
          <w:rFonts w:ascii="Times New Roman" w:hAnsi="Times New Roman" w:cs="Times New Roman"/>
        </w:rPr>
      </w:pPr>
      <w:r>
        <w:rPr>
          <w:rFonts w:ascii="Times New Roman" w:hAnsi="Times New Roman" w:cs="Times New Roman"/>
        </w:rPr>
        <w:t xml:space="preserve">All the </w:t>
      </w:r>
      <w:r w:rsidR="00E853F3">
        <w:rPr>
          <w:rFonts w:ascii="Times New Roman" w:hAnsi="Times New Roman" w:cs="Times New Roman"/>
        </w:rPr>
        <w:t xml:space="preserve"> </w:t>
      </w:r>
      <w:r w:rsidR="007F5D8B">
        <w:rPr>
          <w:rFonts w:ascii="Times New Roman" w:hAnsi="Times New Roman" w:cs="Times New Roman"/>
        </w:rPr>
        <w:t>………..</w:t>
      </w:r>
      <w:r w:rsidR="00E853F3" w:rsidRPr="00E853F3">
        <w:rPr>
          <w:rFonts w:ascii="Times New Roman" w:hAnsi="Times New Roman" w:cs="Times New Roman"/>
          <w:b/>
          <w:i/>
        </w:rPr>
        <w:t xml:space="preserve"> </w:t>
      </w:r>
      <w:r w:rsidR="00E853F3" w:rsidRPr="007F5D8B">
        <w:rPr>
          <w:rFonts w:ascii="Times New Roman" w:hAnsi="Times New Roman" w:cs="Times New Roman"/>
          <w:sz w:val="24"/>
          <w:szCs w:val="24"/>
        </w:rPr>
        <w:t>bid</w:t>
      </w:r>
      <w:r w:rsidR="007F5D8B">
        <w:rPr>
          <w:rFonts w:ascii="Times New Roman" w:hAnsi="Times New Roman" w:cs="Times New Roman"/>
        </w:rPr>
        <w:t>s</w:t>
      </w:r>
      <w:r w:rsidR="00E853F3">
        <w:rPr>
          <w:rFonts w:ascii="Times New Roman" w:hAnsi="Times New Roman" w:cs="Times New Roman"/>
        </w:rPr>
        <w:t xml:space="preserve"> </w:t>
      </w:r>
      <w:r>
        <w:rPr>
          <w:rFonts w:ascii="Times New Roman" w:hAnsi="Times New Roman" w:cs="Times New Roman"/>
        </w:rPr>
        <w:t xml:space="preserve"> received were opened </w:t>
      </w:r>
      <w:r w:rsidR="007F5D8B">
        <w:rPr>
          <w:rFonts w:ascii="Times New Roman" w:hAnsi="Times New Roman" w:cs="Times New Roman"/>
        </w:rPr>
        <w:t>on time</w:t>
      </w:r>
      <w:r>
        <w:rPr>
          <w:rFonts w:ascii="Times New Roman" w:hAnsi="Times New Roman" w:cs="Times New Roman"/>
        </w:rPr>
        <w:t xml:space="preserve">.  The quoted bid price, bid </w:t>
      </w:r>
      <w:r w:rsidRPr="007F5D8B">
        <w:rPr>
          <w:rFonts w:ascii="Times New Roman" w:hAnsi="Times New Roman" w:cs="Times New Roman"/>
          <w:sz w:val="24"/>
          <w:szCs w:val="24"/>
        </w:rPr>
        <w:t>securities furnished</w:t>
      </w:r>
      <w:r>
        <w:rPr>
          <w:rFonts w:ascii="Times New Roman" w:hAnsi="Times New Roman" w:cs="Times New Roman"/>
        </w:rPr>
        <w:t xml:space="preserve">  by </w:t>
      </w:r>
      <w:r w:rsidR="003952A2">
        <w:rPr>
          <w:rFonts w:ascii="Times New Roman" w:hAnsi="Times New Roman" w:cs="Times New Roman"/>
        </w:rPr>
        <w:t xml:space="preserve"> </w:t>
      </w:r>
      <w:r>
        <w:rPr>
          <w:rFonts w:ascii="Times New Roman" w:hAnsi="Times New Roman" w:cs="Times New Roman"/>
        </w:rPr>
        <w:t>the bidders and discounts offered by the bidders were read out at the meeting.</w:t>
      </w:r>
    </w:p>
    <w:p w:rsidR="00271A3B" w:rsidRDefault="00271A3B">
      <w:pPr>
        <w:rPr>
          <w:rFonts w:ascii="Times New Roman" w:hAnsi="Times New Roman" w:cs="Times New Roman"/>
        </w:rPr>
      </w:pPr>
      <w:r>
        <w:rPr>
          <w:rFonts w:ascii="Times New Roman" w:hAnsi="Times New Roman" w:cs="Times New Roman"/>
        </w:rPr>
        <w:t>The minute of the bid opening was prepared and a copy of t</w:t>
      </w:r>
      <w:r w:rsidR="003952A2">
        <w:rPr>
          <w:rFonts w:ascii="Times New Roman" w:hAnsi="Times New Roman" w:cs="Times New Roman"/>
        </w:rPr>
        <w:t>he minutes</w:t>
      </w:r>
      <w:r>
        <w:rPr>
          <w:rFonts w:ascii="Times New Roman" w:hAnsi="Times New Roman" w:cs="Times New Roman"/>
        </w:rPr>
        <w:t xml:space="preserve"> </w:t>
      </w:r>
      <w:r w:rsidR="003952A2">
        <w:rPr>
          <w:rFonts w:ascii="Times New Roman" w:hAnsi="Times New Roman" w:cs="Times New Roman"/>
        </w:rPr>
        <w:t>i</w:t>
      </w:r>
      <w:r w:rsidR="00F26198">
        <w:rPr>
          <w:rFonts w:ascii="Times New Roman" w:hAnsi="Times New Roman" w:cs="Times New Roman"/>
        </w:rPr>
        <w:t xml:space="preserve">s enclosed   </w:t>
      </w:r>
      <w:r w:rsidR="007F5D8B" w:rsidRPr="00F26198">
        <w:rPr>
          <w:rFonts w:ascii="Times New Roman" w:hAnsi="Times New Roman" w:cs="Times New Roman"/>
          <w:b/>
          <w:i/>
        </w:rPr>
        <w:t>(Annexure …)</w:t>
      </w:r>
    </w:p>
    <w:p w:rsidR="00271A3B" w:rsidRPr="00E853F3" w:rsidRDefault="00271A3B" w:rsidP="00E853F3">
      <w:pPr>
        <w:jc w:val="center"/>
        <w:rPr>
          <w:rFonts w:ascii="Times New Roman" w:hAnsi="Times New Roman" w:cs="Times New Roman"/>
          <w:b/>
        </w:rPr>
      </w:pPr>
      <w:r w:rsidRPr="00E853F3">
        <w:rPr>
          <w:rFonts w:ascii="Times New Roman" w:hAnsi="Times New Roman" w:cs="Times New Roman"/>
          <w:b/>
        </w:rPr>
        <w:t>Table of Bid Prices as read out at the tie of bid opening is a follows:</w:t>
      </w:r>
    </w:p>
    <w:tbl>
      <w:tblPr>
        <w:tblStyle w:val="TableGrid"/>
        <w:tblW w:w="0" w:type="auto"/>
        <w:tblInd w:w="468" w:type="dxa"/>
        <w:tblLook w:val="04A0"/>
      </w:tblPr>
      <w:tblGrid>
        <w:gridCol w:w="720"/>
        <w:gridCol w:w="3510"/>
        <w:gridCol w:w="2070"/>
        <w:gridCol w:w="1710"/>
        <w:gridCol w:w="1980"/>
      </w:tblGrid>
      <w:tr w:rsidR="00E82B9E" w:rsidTr="00687D99">
        <w:tc>
          <w:tcPr>
            <w:tcW w:w="720" w:type="dxa"/>
          </w:tcPr>
          <w:p w:rsidR="00E82B9E" w:rsidRDefault="00271A3B">
            <w:pPr>
              <w:rPr>
                <w:rFonts w:ascii="Times New Roman" w:hAnsi="Times New Roman" w:cs="Times New Roman"/>
              </w:rPr>
            </w:pPr>
            <w:r>
              <w:rPr>
                <w:rFonts w:ascii="Times New Roman" w:hAnsi="Times New Roman" w:cs="Times New Roman"/>
              </w:rPr>
              <w:t>Sl.</w:t>
            </w:r>
          </w:p>
          <w:p w:rsidR="00271A3B" w:rsidRDefault="00271A3B">
            <w:pPr>
              <w:rPr>
                <w:rFonts w:ascii="Times New Roman" w:hAnsi="Times New Roman" w:cs="Times New Roman"/>
              </w:rPr>
            </w:pPr>
            <w:r>
              <w:rPr>
                <w:rFonts w:ascii="Times New Roman" w:hAnsi="Times New Roman" w:cs="Times New Roman"/>
              </w:rPr>
              <w:t>No</w:t>
            </w:r>
          </w:p>
        </w:tc>
        <w:tc>
          <w:tcPr>
            <w:tcW w:w="3510" w:type="dxa"/>
          </w:tcPr>
          <w:p w:rsidR="00271A3B" w:rsidRDefault="00271A3B" w:rsidP="00067EBD">
            <w:pPr>
              <w:rPr>
                <w:rFonts w:ascii="Times New Roman" w:hAnsi="Times New Roman" w:cs="Times New Roman"/>
              </w:rPr>
            </w:pPr>
            <w:r>
              <w:rPr>
                <w:rFonts w:ascii="Times New Roman" w:hAnsi="Times New Roman" w:cs="Times New Roman"/>
              </w:rPr>
              <w:t>Name of Bidder/Company</w:t>
            </w:r>
          </w:p>
          <w:p w:rsidR="00271A3B" w:rsidRDefault="00271A3B" w:rsidP="00067EBD">
            <w:pPr>
              <w:rPr>
                <w:rFonts w:ascii="Times New Roman" w:hAnsi="Times New Roman" w:cs="Times New Roman"/>
              </w:rPr>
            </w:pPr>
          </w:p>
        </w:tc>
        <w:tc>
          <w:tcPr>
            <w:tcW w:w="2070" w:type="dxa"/>
          </w:tcPr>
          <w:p w:rsidR="00271A3B" w:rsidRDefault="00271A3B">
            <w:pPr>
              <w:rPr>
                <w:rFonts w:ascii="Times New Roman" w:hAnsi="Times New Roman" w:cs="Times New Roman"/>
              </w:rPr>
            </w:pPr>
            <w:r>
              <w:rPr>
                <w:rFonts w:ascii="Times New Roman" w:hAnsi="Times New Roman" w:cs="Times New Roman"/>
              </w:rPr>
              <w:t xml:space="preserve">Bid Price </w:t>
            </w:r>
            <w:r w:rsidR="007D36BF">
              <w:rPr>
                <w:rFonts w:ascii="Times New Roman" w:hAnsi="Times New Roman" w:cs="Times New Roman"/>
              </w:rPr>
              <w:t>(</w:t>
            </w:r>
            <w:r>
              <w:rPr>
                <w:rFonts w:ascii="Times New Roman" w:hAnsi="Times New Roman" w:cs="Times New Roman"/>
              </w:rPr>
              <w:t>Nu</w:t>
            </w:r>
            <w:r w:rsidR="007D36BF">
              <w:rPr>
                <w:rFonts w:ascii="Times New Roman" w:hAnsi="Times New Roman" w:cs="Times New Roman"/>
              </w:rPr>
              <w:t>.)</w:t>
            </w:r>
          </w:p>
        </w:tc>
        <w:tc>
          <w:tcPr>
            <w:tcW w:w="1710" w:type="dxa"/>
          </w:tcPr>
          <w:p w:rsidR="00271A3B" w:rsidRDefault="00271A3B">
            <w:pPr>
              <w:rPr>
                <w:rFonts w:ascii="Times New Roman" w:hAnsi="Times New Roman" w:cs="Times New Roman"/>
              </w:rPr>
            </w:pPr>
            <w:r>
              <w:rPr>
                <w:rFonts w:ascii="Times New Roman" w:hAnsi="Times New Roman" w:cs="Times New Roman"/>
              </w:rPr>
              <w:t>Discount/ Rebate offered</w:t>
            </w:r>
          </w:p>
        </w:tc>
        <w:tc>
          <w:tcPr>
            <w:tcW w:w="1980" w:type="dxa"/>
          </w:tcPr>
          <w:p w:rsidR="00271A3B" w:rsidRDefault="00271A3B">
            <w:pPr>
              <w:rPr>
                <w:rFonts w:ascii="Times New Roman" w:hAnsi="Times New Roman" w:cs="Times New Roman"/>
              </w:rPr>
            </w:pPr>
            <w:r>
              <w:rPr>
                <w:rFonts w:ascii="Times New Roman" w:hAnsi="Times New Roman" w:cs="Times New Roman"/>
              </w:rPr>
              <w:t>Remarks</w:t>
            </w:r>
          </w:p>
        </w:tc>
      </w:tr>
      <w:tr w:rsidR="00E82B9E" w:rsidTr="00687D99">
        <w:tc>
          <w:tcPr>
            <w:tcW w:w="720" w:type="dxa"/>
          </w:tcPr>
          <w:p w:rsidR="003952A2" w:rsidRDefault="003952A2">
            <w:pPr>
              <w:rPr>
                <w:rFonts w:ascii="Times New Roman" w:hAnsi="Times New Roman" w:cs="Times New Roman"/>
              </w:rPr>
            </w:pPr>
          </w:p>
          <w:p w:rsidR="00F26198" w:rsidRDefault="00F26198">
            <w:pPr>
              <w:rPr>
                <w:rFonts w:ascii="Times New Roman" w:hAnsi="Times New Roman" w:cs="Times New Roman"/>
              </w:rPr>
            </w:pPr>
          </w:p>
        </w:tc>
        <w:tc>
          <w:tcPr>
            <w:tcW w:w="3510" w:type="dxa"/>
          </w:tcPr>
          <w:p w:rsidR="00271A3B" w:rsidRDefault="00271A3B" w:rsidP="00067EBD">
            <w:pPr>
              <w:rPr>
                <w:rFonts w:ascii="Times New Roman" w:hAnsi="Times New Roman" w:cs="Times New Roman"/>
              </w:rPr>
            </w:pPr>
          </w:p>
        </w:tc>
        <w:tc>
          <w:tcPr>
            <w:tcW w:w="2070" w:type="dxa"/>
          </w:tcPr>
          <w:p w:rsidR="00271A3B" w:rsidRDefault="00271A3B">
            <w:pPr>
              <w:rPr>
                <w:rFonts w:ascii="Times New Roman" w:hAnsi="Times New Roman" w:cs="Times New Roman"/>
              </w:rPr>
            </w:pPr>
          </w:p>
        </w:tc>
        <w:tc>
          <w:tcPr>
            <w:tcW w:w="1710" w:type="dxa"/>
          </w:tcPr>
          <w:p w:rsidR="00271A3B" w:rsidRDefault="00271A3B">
            <w:pPr>
              <w:rPr>
                <w:rFonts w:ascii="Times New Roman" w:hAnsi="Times New Roman" w:cs="Times New Roman"/>
              </w:rPr>
            </w:pPr>
          </w:p>
        </w:tc>
        <w:tc>
          <w:tcPr>
            <w:tcW w:w="1980" w:type="dxa"/>
          </w:tcPr>
          <w:p w:rsidR="00271A3B" w:rsidRDefault="00271A3B">
            <w:pPr>
              <w:rPr>
                <w:rFonts w:ascii="Times New Roman" w:hAnsi="Times New Roman" w:cs="Times New Roman"/>
              </w:rPr>
            </w:pPr>
          </w:p>
        </w:tc>
      </w:tr>
    </w:tbl>
    <w:p w:rsidR="00271A3B" w:rsidRDefault="00271A3B">
      <w:pPr>
        <w:rPr>
          <w:rFonts w:ascii="Times New Roman" w:hAnsi="Times New Roman" w:cs="Times New Roman"/>
        </w:rPr>
      </w:pPr>
    </w:p>
    <w:p w:rsidR="00370D0F" w:rsidRPr="00B8100E" w:rsidRDefault="00370D0F">
      <w:pPr>
        <w:rPr>
          <w:rFonts w:ascii="Times New Roman" w:hAnsi="Times New Roman" w:cs="Times New Roman"/>
          <w:b/>
          <w:i/>
        </w:rPr>
      </w:pPr>
      <w:r w:rsidRPr="00B8100E">
        <w:rPr>
          <w:rFonts w:ascii="Times New Roman" w:hAnsi="Times New Roman" w:cs="Times New Roman"/>
          <w:b/>
          <w:i/>
        </w:rPr>
        <w:t>Certification obtained</w:t>
      </w:r>
    </w:p>
    <w:p w:rsidR="003952A2" w:rsidRDefault="00370D0F">
      <w:pPr>
        <w:rPr>
          <w:rFonts w:ascii="Times New Roman" w:hAnsi="Times New Roman" w:cs="Times New Roman"/>
        </w:rPr>
      </w:pPr>
      <w:r>
        <w:rPr>
          <w:rFonts w:ascii="Times New Roman" w:hAnsi="Times New Roman" w:cs="Times New Roman"/>
        </w:rPr>
        <w:t>(Describe the type of</w:t>
      </w:r>
      <w:r w:rsidR="00660676">
        <w:rPr>
          <w:rFonts w:ascii="Times New Roman" w:hAnsi="Times New Roman" w:cs="Times New Roman"/>
        </w:rPr>
        <w:t xml:space="preserve"> </w:t>
      </w:r>
      <w:r w:rsidR="00CB0F72">
        <w:rPr>
          <w:rFonts w:ascii="Times New Roman" w:hAnsi="Times New Roman" w:cs="Times New Roman"/>
        </w:rPr>
        <w:t>clarifications</w:t>
      </w:r>
      <w:r>
        <w:rPr>
          <w:rFonts w:ascii="Times New Roman" w:hAnsi="Times New Roman" w:cs="Times New Roman"/>
        </w:rPr>
        <w:t xml:space="preserve"> sought from the bidders)</w:t>
      </w:r>
    </w:p>
    <w:p w:rsidR="000A0309" w:rsidRDefault="000A0309">
      <w:pPr>
        <w:rPr>
          <w:rFonts w:ascii="Times New Roman" w:hAnsi="Times New Roman" w:cs="Times New Roman"/>
        </w:rPr>
      </w:pPr>
    </w:p>
    <w:p w:rsidR="00E853F3" w:rsidRDefault="00E853F3">
      <w:pPr>
        <w:rPr>
          <w:rFonts w:ascii="Times New Roman" w:hAnsi="Times New Roman" w:cs="Times New Roman"/>
        </w:rPr>
      </w:pPr>
    </w:p>
    <w:p w:rsidR="000A0309" w:rsidRDefault="000A0309">
      <w:pPr>
        <w:rPr>
          <w:rFonts w:ascii="Times New Roman" w:hAnsi="Times New Roman" w:cs="Times New Roman"/>
          <w:b/>
          <w:i/>
        </w:rPr>
      </w:pPr>
      <w:r w:rsidRPr="000A0309">
        <w:rPr>
          <w:rFonts w:ascii="Times New Roman" w:hAnsi="Times New Roman" w:cs="Times New Roman"/>
          <w:b/>
          <w:i/>
        </w:rPr>
        <w:t>Arithmetical check:</w:t>
      </w:r>
    </w:p>
    <w:p w:rsidR="00B8100E" w:rsidRDefault="00B8100E">
      <w:pPr>
        <w:rPr>
          <w:rFonts w:ascii="Times New Roman" w:hAnsi="Times New Roman" w:cs="Times New Roman"/>
        </w:rPr>
      </w:pPr>
      <w:r w:rsidRPr="00B8100E">
        <w:rPr>
          <w:rFonts w:ascii="Times New Roman" w:hAnsi="Times New Roman" w:cs="Times New Roman"/>
        </w:rPr>
        <w:t>A</w:t>
      </w:r>
      <w:r>
        <w:rPr>
          <w:rFonts w:ascii="Times New Roman" w:hAnsi="Times New Roman" w:cs="Times New Roman"/>
        </w:rPr>
        <w:t xml:space="preserve">ll bids were arithmetically </w:t>
      </w:r>
      <w:r w:rsidR="00E853F3">
        <w:rPr>
          <w:rFonts w:ascii="Times New Roman" w:hAnsi="Times New Roman" w:cs="Times New Roman"/>
        </w:rPr>
        <w:t xml:space="preserve">checked.  Arithmetical errors </w:t>
      </w:r>
      <w:r>
        <w:rPr>
          <w:rFonts w:ascii="Times New Roman" w:hAnsi="Times New Roman" w:cs="Times New Roman"/>
        </w:rPr>
        <w:t xml:space="preserve"> found in the bill of quantities of the bids submitted by the following bidder:</w:t>
      </w:r>
    </w:p>
    <w:p w:rsidR="00B8100E" w:rsidRDefault="00B8100E">
      <w:pPr>
        <w:rPr>
          <w:rFonts w:ascii="Times New Roman" w:hAnsi="Times New Roman" w:cs="Times New Roman"/>
        </w:rPr>
      </w:pPr>
      <w:r>
        <w:rPr>
          <w:rFonts w:ascii="Times New Roman" w:hAnsi="Times New Roman" w:cs="Times New Roman"/>
        </w:rPr>
        <w:t>(Specify bids in which arithmetical errors were found)</w:t>
      </w:r>
    </w:p>
    <w:p w:rsidR="007D36BF" w:rsidRDefault="007D36BF" w:rsidP="00E853F3">
      <w:pPr>
        <w:rPr>
          <w:rFonts w:ascii="Times New Roman" w:hAnsi="Times New Roman" w:cs="Times New Roman"/>
        </w:rPr>
      </w:pPr>
      <w:r w:rsidRPr="00E853F3">
        <w:rPr>
          <w:rFonts w:ascii="Times New Roman" w:hAnsi="Times New Roman" w:cs="Times New Roman"/>
          <w:b/>
        </w:rPr>
        <w:tab/>
      </w:r>
      <w:r w:rsidRPr="00E853F3">
        <w:rPr>
          <w:rFonts w:ascii="Times New Roman" w:hAnsi="Times New Roman" w:cs="Times New Roman"/>
          <w:b/>
        </w:rPr>
        <w:tab/>
      </w:r>
    </w:p>
    <w:p w:rsidR="00E853F3" w:rsidRDefault="00E853F3">
      <w:pPr>
        <w:rPr>
          <w:rFonts w:ascii="Times New Roman" w:hAnsi="Times New Roman" w:cs="Times New Roman"/>
        </w:rPr>
      </w:pPr>
    </w:p>
    <w:p w:rsidR="007D36BF" w:rsidRPr="00660676" w:rsidRDefault="007D36BF">
      <w:pPr>
        <w:rPr>
          <w:rFonts w:ascii="Times New Roman" w:hAnsi="Times New Roman" w:cs="Times New Roman"/>
          <w:b/>
          <w:i/>
        </w:rPr>
      </w:pPr>
      <w:r w:rsidRPr="00660676">
        <w:rPr>
          <w:rFonts w:ascii="Times New Roman" w:hAnsi="Times New Roman" w:cs="Times New Roman"/>
          <w:b/>
          <w:i/>
        </w:rPr>
        <w:t>Completeness and legal validity:</w:t>
      </w:r>
    </w:p>
    <w:p w:rsidR="00B56B73" w:rsidRDefault="007D36BF">
      <w:pPr>
        <w:rPr>
          <w:rFonts w:ascii="Times New Roman" w:hAnsi="Times New Roman" w:cs="Times New Roman"/>
        </w:rPr>
      </w:pPr>
      <w:r>
        <w:rPr>
          <w:rFonts w:ascii="Times New Roman" w:hAnsi="Times New Roman" w:cs="Times New Roman"/>
        </w:rPr>
        <w:t>(specify</w:t>
      </w:r>
      <w:r w:rsidR="00EB5123">
        <w:rPr>
          <w:rFonts w:ascii="Times New Roman" w:hAnsi="Times New Roman" w:cs="Times New Roman"/>
        </w:rPr>
        <w:t xml:space="preserve"> the legal validity of bids for</w:t>
      </w:r>
      <w:r>
        <w:rPr>
          <w:rFonts w:ascii="Times New Roman" w:hAnsi="Times New Roman" w:cs="Times New Roman"/>
        </w:rPr>
        <w:t>g</w:t>
      </w:r>
      <w:r w:rsidR="00EB5123">
        <w:rPr>
          <w:rFonts w:ascii="Times New Roman" w:hAnsi="Times New Roman" w:cs="Times New Roman"/>
        </w:rPr>
        <w:t>e</w:t>
      </w:r>
      <w:r>
        <w:rPr>
          <w:rFonts w:ascii="Times New Roman" w:hAnsi="Times New Roman" w:cs="Times New Roman"/>
        </w:rPr>
        <w:t>. All bids are duly signed by the bidder or by persons holding proper power of attorney and hence are legally valid.  They have quoted for all t</w:t>
      </w:r>
      <w:r w:rsidR="003F708E">
        <w:rPr>
          <w:rFonts w:ascii="Times New Roman" w:hAnsi="Times New Roman" w:cs="Times New Roman"/>
        </w:rPr>
        <w:t>h</w:t>
      </w:r>
      <w:r>
        <w:rPr>
          <w:rFonts w:ascii="Times New Roman" w:hAnsi="Times New Roman" w:cs="Times New Roman"/>
        </w:rPr>
        <w:t>e items and are thus complete etc.)</w:t>
      </w:r>
    </w:p>
    <w:p w:rsidR="00B56B73" w:rsidRDefault="00B56B73">
      <w:pPr>
        <w:rPr>
          <w:rFonts w:ascii="Times New Roman" w:hAnsi="Times New Roman" w:cs="Times New Roman"/>
          <w:b/>
          <w:i/>
        </w:rPr>
      </w:pPr>
      <w:r w:rsidRPr="00B56B73">
        <w:rPr>
          <w:rFonts w:ascii="Times New Roman" w:hAnsi="Times New Roman" w:cs="Times New Roman"/>
          <w:b/>
          <w:i/>
        </w:rPr>
        <w:t>Bid validity:</w:t>
      </w:r>
    </w:p>
    <w:p w:rsidR="00B56B73" w:rsidRDefault="00B56B73">
      <w:pPr>
        <w:rPr>
          <w:rFonts w:ascii="Times New Roman" w:hAnsi="Times New Roman" w:cs="Times New Roman"/>
        </w:rPr>
      </w:pPr>
      <w:r>
        <w:rPr>
          <w:rFonts w:ascii="Times New Roman" w:hAnsi="Times New Roman" w:cs="Times New Roman"/>
        </w:rPr>
        <w:t>As per clause 15.1 of Instructions to the Bidders the bids shall remain valid for</w:t>
      </w:r>
      <w:r w:rsidR="00317F99">
        <w:rPr>
          <w:rFonts w:ascii="Times New Roman" w:hAnsi="Times New Roman" w:cs="Times New Roman"/>
        </w:rPr>
        <w:t xml:space="preserve"> a period not less than </w:t>
      </w:r>
      <w:r w:rsidR="00F26198">
        <w:rPr>
          <w:rFonts w:ascii="Times New Roman" w:hAnsi="Times New Roman" w:cs="Times New Roman"/>
        </w:rPr>
        <w:t>..</w:t>
      </w:r>
      <w:r w:rsidR="00317F99">
        <w:rPr>
          <w:rFonts w:ascii="Times New Roman" w:hAnsi="Times New Roman" w:cs="Times New Roman"/>
        </w:rPr>
        <w:t xml:space="preserve"> </w:t>
      </w:r>
      <w:r w:rsidR="00317F99" w:rsidRPr="00317F99">
        <w:rPr>
          <w:rFonts w:ascii="Times New Roman" w:hAnsi="Times New Roman" w:cs="Times New Roman"/>
          <w:b/>
          <w:i/>
        </w:rPr>
        <w:t xml:space="preserve">60 </w:t>
      </w:r>
      <w:r w:rsidRPr="00317F99">
        <w:rPr>
          <w:rFonts w:ascii="Times New Roman" w:hAnsi="Times New Roman" w:cs="Times New Roman"/>
          <w:b/>
          <w:i/>
        </w:rPr>
        <w:t>days</w:t>
      </w:r>
      <w:r w:rsidR="00F26198">
        <w:rPr>
          <w:rFonts w:ascii="Times New Roman" w:hAnsi="Times New Roman" w:cs="Times New Roman"/>
          <w:b/>
          <w:i/>
        </w:rPr>
        <w:t>..</w:t>
      </w:r>
      <w:r>
        <w:rPr>
          <w:rFonts w:ascii="Times New Roman" w:hAnsi="Times New Roman" w:cs="Times New Roman"/>
        </w:rPr>
        <w:t xml:space="preserve">  after the deadline for the submission of the bid.</w:t>
      </w:r>
    </w:p>
    <w:p w:rsidR="004205C7" w:rsidRPr="009339A2" w:rsidRDefault="004205C7" w:rsidP="004205C7">
      <w:pPr>
        <w:jc w:val="right"/>
        <w:rPr>
          <w:rFonts w:ascii="Times New Roman" w:hAnsi="Times New Roman" w:cs="Times New Roman"/>
          <w:sz w:val="24"/>
          <w:szCs w:val="24"/>
        </w:rPr>
      </w:pPr>
      <w:r w:rsidRPr="009339A2">
        <w:rPr>
          <w:rFonts w:ascii="Times New Roman" w:hAnsi="Times New Roman" w:cs="Times New Roman"/>
          <w:sz w:val="24"/>
          <w:szCs w:val="24"/>
        </w:rPr>
        <w:lastRenderedPageBreak/>
        <w:t>-2-</w:t>
      </w:r>
    </w:p>
    <w:p w:rsidR="004205C7" w:rsidRDefault="004205C7">
      <w:pPr>
        <w:rPr>
          <w:rFonts w:ascii="Times New Roman" w:hAnsi="Times New Roman" w:cs="Times New Roman"/>
        </w:rPr>
      </w:pPr>
    </w:p>
    <w:p w:rsidR="00B56B73" w:rsidRPr="00317F99" w:rsidRDefault="00B56B73">
      <w:pPr>
        <w:rPr>
          <w:rFonts w:ascii="Times New Roman" w:hAnsi="Times New Roman" w:cs="Times New Roman"/>
          <w:b/>
        </w:rPr>
      </w:pPr>
      <w:r>
        <w:rPr>
          <w:rFonts w:ascii="Times New Roman" w:hAnsi="Times New Roman" w:cs="Times New Roman"/>
        </w:rPr>
        <w:t>The bids were opened on</w:t>
      </w:r>
      <w:r w:rsidR="00317F99">
        <w:rPr>
          <w:rFonts w:ascii="Times New Roman" w:hAnsi="Times New Roman" w:cs="Times New Roman"/>
        </w:rPr>
        <w:t xml:space="preserve"> </w:t>
      </w:r>
      <w:r w:rsidR="00F26198">
        <w:rPr>
          <w:rFonts w:ascii="Times New Roman" w:hAnsi="Times New Roman" w:cs="Times New Roman"/>
          <w:b/>
          <w:i/>
        </w:rPr>
        <w:t>…………………….</w:t>
      </w:r>
      <w:r>
        <w:rPr>
          <w:rFonts w:ascii="Times New Roman" w:hAnsi="Times New Roman" w:cs="Times New Roman"/>
        </w:rPr>
        <w:t xml:space="preserve">  and hence the</w:t>
      </w:r>
      <w:r w:rsidR="00317F99">
        <w:rPr>
          <w:rFonts w:ascii="Times New Roman" w:hAnsi="Times New Roman" w:cs="Times New Roman"/>
        </w:rPr>
        <w:t xml:space="preserve"> bids should be valid up</w:t>
      </w:r>
      <w:r w:rsidR="00F26198">
        <w:rPr>
          <w:rFonts w:ascii="Times New Roman" w:hAnsi="Times New Roman" w:cs="Times New Roman"/>
        </w:rPr>
        <w:t>to</w:t>
      </w:r>
      <w:r w:rsidR="00317F99">
        <w:rPr>
          <w:rFonts w:ascii="Times New Roman" w:hAnsi="Times New Roman" w:cs="Times New Roman"/>
        </w:rPr>
        <w:t xml:space="preserve"> </w:t>
      </w:r>
      <w:r w:rsidR="00F26198">
        <w:rPr>
          <w:rFonts w:ascii="Times New Roman" w:hAnsi="Times New Roman" w:cs="Times New Roman"/>
        </w:rPr>
        <w:t>…………………..</w:t>
      </w:r>
      <w:r w:rsidR="00317F99">
        <w:rPr>
          <w:rFonts w:ascii="Times New Roman" w:hAnsi="Times New Roman" w:cs="Times New Roman"/>
        </w:rPr>
        <w:t xml:space="preserve"> </w:t>
      </w:r>
      <w:r w:rsidR="00317F99" w:rsidRPr="00317F99">
        <w:rPr>
          <w:rFonts w:ascii="Times New Roman" w:hAnsi="Times New Roman" w:cs="Times New Roman"/>
          <w:b/>
        </w:rPr>
        <w:t>.</w:t>
      </w:r>
    </w:p>
    <w:p w:rsidR="00CB0F72" w:rsidRPr="009B3F42" w:rsidRDefault="00660676" w:rsidP="00CB0F72">
      <w:pPr>
        <w:rPr>
          <w:rFonts w:ascii="Times New Roman" w:hAnsi="Times New Roman" w:cs="Times New Roman"/>
          <w:b/>
          <w:i/>
          <w:sz w:val="32"/>
          <w:szCs w:val="32"/>
        </w:rPr>
      </w:pPr>
      <w:r w:rsidRPr="009B3F42">
        <w:rPr>
          <w:rFonts w:ascii="Times New Roman" w:hAnsi="Times New Roman" w:cs="Times New Roman"/>
          <w:b/>
          <w:i/>
          <w:sz w:val="32"/>
          <w:szCs w:val="32"/>
        </w:rPr>
        <w:t>EVALUATION REPORT</w:t>
      </w:r>
      <w:r w:rsidR="00CB0F72" w:rsidRPr="009B3F42">
        <w:rPr>
          <w:rFonts w:ascii="Times New Roman" w:hAnsi="Times New Roman" w:cs="Times New Roman"/>
          <w:b/>
          <w:i/>
          <w:sz w:val="32"/>
          <w:szCs w:val="32"/>
        </w:rPr>
        <w:t>:</w:t>
      </w:r>
    </w:p>
    <w:p w:rsidR="00C17BD5" w:rsidRDefault="00660676" w:rsidP="00660676">
      <w:pPr>
        <w:rPr>
          <w:rFonts w:ascii="Times New Roman" w:hAnsi="Times New Roman" w:cs="Times New Roman"/>
        </w:rPr>
      </w:pPr>
      <w:r>
        <w:rPr>
          <w:rFonts w:ascii="Times New Roman" w:hAnsi="Times New Roman" w:cs="Times New Roman"/>
        </w:rPr>
        <w:t xml:space="preserve">EVALUATION REPORT FOR THE SUPPLY OF GOODS AND SERVICES (Insert name of the goods to be supplied </w:t>
      </w:r>
    </w:p>
    <w:p w:rsidR="000D794D" w:rsidRPr="00F26198" w:rsidRDefault="00660676" w:rsidP="00660676">
      <w:pPr>
        <w:rPr>
          <w:rFonts w:ascii="Times New Roman" w:hAnsi="Times New Roman" w:cs="Times New Roman"/>
        </w:rPr>
      </w:pPr>
      <w:r>
        <w:rPr>
          <w:rFonts w:ascii="Times New Roman" w:hAnsi="Times New Roman" w:cs="Times New Roman"/>
        </w:rPr>
        <w:t>/service to be delivered……………………………………………………………………………………………………..</w:t>
      </w:r>
    </w:p>
    <w:p w:rsidR="00660676" w:rsidRPr="00660676" w:rsidRDefault="00660676" w:rsidP="00660676">
      <w:pPr>
        <w:rPr>
          <w:rFonts w:ascii="Times New Roman" w:hAnsi="Times New Roman" w:cs="Times New Roman"/>
          <w:b/>
          <w:i/>
        </w:rPr>
      </w:pPr>
      <w:r w:rsidRPr="00660676">
        <w:rPr>
          <w:rFonts w:ascii="Times New Roman" w:hAnsi="Times New Roman" w:cs="Times New Roman"/>
          <w:b/>
          <w:i/>
        </w:rPr>
        <w:t>Scope of contract and estimated cost:</w:t>
      </w:r>
    </w:p>
    <w:p w:rsidR="000D794D" w:rsidRPr="00F26198" w:rsidRDefault="00660676" w:rsidP="00660676">
      <w:pPr>
        <w:rPr>
          <w:rFonts w:ascii="Times New Roman" w:hAnsi="Times New Roman" w:cs="Times New Roman"/>
        </w:rPr>
      </w:pPr>
      <w:r>
        <w:rPr>
          <w:rFonts w:ascii="Times New Roman" w:hAnsi="Times New Roman" w:cs="Times New Roman"/>
        </w:rPr>
        <w:t xml:space="preserve">The goods to be supplied is for </w:t>
      </w:r>
      <w:r w:rsidRPr="00660676">
        <w:rPr>
          <w:rFonts w:ascii="Times New Roman" w:hAnsi="Times New Roman" w:cs="Times New Roman"/>
          <w:i/>
          <w:sz w:val="18"/>
          <w:szCs w:val="18"/>
        </w:rPr>
        <w:t>(Insert name of goods, project name)</w:t>
      </w:r>
      <w:r>
        <w:rPr>
          <w:rFonts w:ascii="Times New Roman" w:hAnsi="Times New Roman" w:cs="Times New Roman"/>
        </w:rPr>
        <w:t>………………………………………………</w:t>
      </w:r>
      <w:r w:rsidR="00504740">
        <w:rPr>
          <w:rFonts w:ascii="Times New Roman" w:hAnsi="Times New Roman" w:cs="Times New Roman"/>
        </w:rPr>
        <w:t>……………</w:t>
      </w:r>
    </w:p>
    <w:p w:rsidR="00660676" w:rsidRDefault="00660676" w:rsidP="00660676">
      <w:pPr>
        <w:rPr>
          <w:rFonts w:ascii="Times New Roman" w:hAnsi="Times New Roman" w:cs="Times New Roman"/>
          <w:b/>
          <w:i/>
        </w:rPr>
      </w:pPr>
      <w:r w:rsidRPr="00660676">
        <w:rPr>
          <w:rFonts w:ascii="Times New Roman" w:hAnsi="Times New Roman" w:cs="Times New Roman"/>
          <w:b/>
          <w:i/>
        </w:rPr>
        <w:t>Salient points of bidding documents:</w:t>
      </w:r>
    </w:p>
    <w:p w:rsidR="000D794D" w:rsidRDefault="00660676" w:rsidP="00660676">
      <w:pPr>
        <w:rPr>
          <w:rFonts w:ascii="Times New Roman" w:hAnsi="Times New Roman" w:cs="Times New Roman"/>
          <w:i/>
          <w:sz w:val="18"/>
          <w:szCs w:val="18"/>
        </w:rPr>
      </w:pPr>
      <w:r w:rsidRPr="00660676">
        <w:rPr>
          <w:rFonts w:ascii="Times New Roman" w:hAnsi="Times New Roman" w:cs="Times New Roman"/>
        </w:rPr>
        <w:t>Stipulated period of completion</w:t>
      </w:r>
      <w:r w:rsidRPr="00660676">
        <w:rPr>
          <w:rFonts w:ascii="Times New Roman" w:hAnsi="Times New Roman" w:cs="Times New Roman"/>
          <w:i/>
          <w:sz w:val="18"/>
          <w:szCs w:val="18"/>
        </w:rPr>
        <w:t xml:space="preserve">.(Specify duration and mention whether  including or excluding mobilization period and </w:t>
      </w:r>
      <w:r w:rsidR="00504740">
        <w:rPr>
          <w:rFonts w:ascii="Times New Roman" w:hAnsi="Times New Roman" w:cs="Times New Roman"/>
          <w:i/>
          <w:sz w:val="18"/>
          <w:szCs w:val="18"/>
        </w:rPr>
        <w:t xml:space="preserve">mention whether </w:t>
      </w:r>
    </w:p>
    <w:p w:rsidR="0048385B" w:rsidRPr="00F26198" w:rsidRDefault="00504740" w:rsidP="00660676">
      <w:pPr>
        <w:rPr>
          <w:rFonts w:ascii="Times New Roman" w:hAnsi="Times New Roman" w:cs="Times New Roman"/>
          <w:i/>
          <w:sz w:val="18"/>
          <w:szCs w:val="18"/>
        </w:rPr>
      </w:pPr>
      <w:r>
        <w:rPr>
          <w:rFonts w:ascii="Times New Roman" w:hAnsi="Times New Roman" w:cs="Times New Roman"/>
          <w:i/>
          <w:sz w:val="18"/>
          <w:szCs w:val="18"/>
        </w:rPr>
        <w:t xml:space="preserve">including or excluding mobilization period and </w:t>
      </w:r>
      <w:r w:rsidR="00660676" w:rsidRPr="00660676">
        <w:rPr>
          <w:rFonts w:ascii="Times New Roman" w:hAnsi="Times New Roman" w:cs="Times New Roman"/>
          <w:i/>
          <w:sz w:val="18"/>
          <w:szCs w:val="18"/>
        </w:rPr>
        <w:t>monsoon)</w:t>
      </w:r>
      <w:r>
        <w:rPr>
          <w:rFonts w:ascii="Times New Roman" w:hAnsi="Times New Roman" w:cs="Times New Roman"/>
          <w:i/>
          <w:sz w:val="18"/>
          <w:szCs w:val="18"/>
        </w:rPr>
        <w:t>……………………………………………</w:t>
      </w:r>
      <w:r w:rsidRPr="00504740">
        <w:rPr>
          <w:rFonts w:ascii="Times New Roman" w:hAnsi="Times New Roman" w:cs="Times New Roman"/>
          <w:sz w:val="24"/>
          <w:szCs w:val="24"/>
        </w:rPr>
        <w:t xml:space="preserve">Price </w:t>
      </w:r>
      <w:r>
        <w:rPr>
          <w:rFonts w:ascii="Times New Roman" w:hAnsi="Times New Roman" w:cs="Times New Roman"/>
          <w:sz w:val="24"/>
          <w:szCs w:val="24"/>
        </w:rPr>
        <w:t xml:space="preserve"> adjustment-(</w:t>
      </w:r>
      <w:r w:rsidRPr="00504740">
        <w:rPr>
          <w:rFonts w:ascii="Times New Roman" w:hAnsi="Times New Roman" w:cs="Times New Roman"/>
          <w:i/>
          <w:sz w:val="18"/>
          <w:szCs w:val="18"/>
        </w:rPr>
        <w:t xml:space="preserve">specify whether price adjustment is applicable or </w:t>
      </w:r>
      <w:r>
        <w:rPr>
          <w:rFonts w:ascii="Times New Roman" w:hAnsi="Times New Roman" w:cs="Times New Roman"/>
          <w:i/>
          <w:sz w:val="18"/>
          <w:szCs w:val="18"/>
        </w:rPr>
        <w:t>n</w:t>
      </w:r>
      <w:r w:rsidRPr="00504740">
        <w:rPr>
          <w:rFonts w:ascii="Times New Roman" w:hAnsi="Times New Roman" w:cs="Times New Roman"/>
          <w:i/>
          <w:sz w:val="18"/>
          <w:szCs w:val="18"/>
        </w:rPr>
        <w:t>ot)</w:t>
      </w:r>
      <w:r>
        <w:rPr>
          <w:rFonts w:ascii="Times New Roman" w:hAnsi="Times New Roman" w:cs="Times New Roman"/>
          <w:i/>
          <w:sz w:val="18"/>
          <w:szCs w:val="18"/>
        </w:rPr>
        <w:t>…………………………………………………………………………..</w:t>
      </w:r>
    </w:p>
    <w:p w:rsidR="00C17BD5" w:rsidRDefault="004B2D08" w:rsidP="00660676">
      <w:pPr>
        <w:rPr>
          <w:rFonts w:ascii="Times New Roman" w:hAnsi="Times New Roman" w:cs="Times New Roman"/>
          <w:b/>
          <w:i/>
          <w:sz w:val="24"/>
          <w:szCs w:val="24"/>
        </w:rPr>
      </w:pPr>
      <w:r>
        <w:rPr>
          <w:rFonts w:ascii="Times New Roman" w:hAnsi="Times New Roman" w:cs="Times New Roman"/>
          <w:sz w:val="24"/>
          <w:szCs w:val="24"/>
        </w:rPr>
        <w:t>Pre-bid meeting- (specify date of pre-bid meeting, if any)</w:t>
      </w:r>
      <w:r w:rsidR="0048385B">
        <w:rPr>
          <w:rFonts w:ascii="Times New Roman" w:hAnsi="Times New Roman" w:cs="Times New Roman"/>
          <w:sz w:val="24"/>
          <w:szCs w:val="24"/>
        </w:rPr>
        <w:t xml:space="preserve"> </w:t>
      </w:r>
      <w:r w:rsidR="00F26198">
        <w:rPr>
          <w:rFonts w:ascii="Times New Roman" w:hAnsi="Times New Roman" w:cs="Times New Roman"/>
          <w:b/>
          <w:i/>
          <w:sz w:val="24"/>
          <w:szCs w:val="24"/>
        </w:rPr>
        <w:t>…..</w:t>
      </w:r>
    </w:p>
    <w:p w:rsidR="004B2D08" w:rsidRPr="004B2D08" w:rsidRDefault="004B2D08" w:rsidP="00660676">
      <w:pPr>
        <w:rPr>
          <w:rFonts w:ascii="Times New Roman" w:hAnsi="Times New Roman" w:cs="Times New Roman"/>
          <w:b/>
          <w:i/>
          <w:sz w:val="24"/>
          <w:szCs w:val="24"/>
        </w:rPr>
      </w:pPr>
      <w:r w:rsidRPr="004B2D08">
        <w:rPr>
          <w:rFonts w:ascii="Times New Roman" w:hAnsi="Times New Roman" w:cs="Times New Roman"/>
          <w:b/>
          <w:i/>
          <w:sz w:val="24"/>
          <w:szCs w:val="24"/>
        </w:rPr>
        <w:t>Bid invitation process:</w:t>
      </w:r>
    </w:p>
    <w:p w:rsidR="00504740" w:rsidRPr="0048385B" w:rsidRDefault="004B2D08" w:rsidP="00660676">
      <w:pPr>
        <w:rPr>
          <w:rFonts w:ascii="Times New Roman" w:hAnsi="Times New Roman" w:cs="Times New Roman"/>
          <w:i/>
          <w:sz w:val="24"/>
          <w:szCs w:val="24"/>
        </w:rPr>
      </w:pPr>
      <w:r w:rsidRPr="004B2D08">
        <w:rPr>
          <w:rFonts w:ascii="Times New Roman" w:hAnsi="Times New Roman" w:cs="Times New Roman"/>
          <w:sz w:val="24"/>
          <w:szCs w:val="24"/>
        </w:rPr>
        <w:t>Bids were invited by the</w:t>
      </w:r>
      <w:r>
        <w:rPr>
          <w:rFonts w:ascii="Times New Roman" w:hAnsi="Times New Roman" w:cs="Times New Roman"/>
          <w:i/>
          <w:sz w:val="18"/>
          <w:szCs w:val="18"/>
        </w:rPr>
        <w:t xml:space="preserve"> </w:t>
      </w:r>
      <w:r w:rsidR="00F26198">
        <w:rPr>
          <w:rFonts w:ascii="Times New Roman" w:hAnsi="Times New Roman" w:cs="Times New Roman"/>
          <w:i/>
          <w:sz w:val="24"/>
          <w:szCs w:val="24"/>
        </w:rPr>
        <w:t>………………………………………………………………………………………………..</w:t>
      </w:r>
    </w:p>
    <w:p w:rsidR="004B2D08" w:rsidRPr="0048385B" w:rsidRDefault="004B2D08" w:rsidP="00660676">
      <w:pPr>
        <w:rPr>
          <w:rFonts w:ascii="Times New Roman" w:hAnsi="Times New Roman" w:cs="Times New Roman"/>
          <w:b/>
          <w:i/>
          <w:sz w:val="24"/>
          <w:szCs w:val="24"/>
        </w:rPr>
      </w:pPr>
      <w:r>
        <w:rPr>
          <w:rFonts w:ascii="Times New Roman" w:hAnsi="Times New Roman" w:cs="Times New Roman"/>
          <w:sz w:val="24"/>
          <w:szCs w:val="24"/>
        </w:rPr>
        <w:t xml:space="preserve">through </w:t>
      </w:r>
      <w:r w:rsidR="009249D3">
        <w:rPr>
          <w:rFonts w:ascii="Times New Roman" w:hAnsi="Times New Roman" w:cs="Times New Roman"/>
          <w:sz w:val="24"/>
          <w:szCs w:val="24"/>
        </w:rPr>
        <w:t>national news paper Gen</w:t>
      </w:r>
      <w:r w:rsidR="0048385B">
        <w:rPr>
          <w:rFonts w:ascii="Times New Roman" w:hAnsi="Times New Roman" w:cs="Times New Roman"/>
          <w:sz w:val="24"/>
          <w:szCs w:val="24"/>
        </w:rPr>
        <w:t xml:space="preserve">eral Kuensel out come date   </w:t>
      </w:r>
      <w:r w:rsidR="00F26198" w:rsidRPr="00F26198">
        <w:rPr>
          <w:rFonts w:ascii="Times New Roman" w:hAnsi="Times New Roman" w:cs="Times New Roman"/>
          <w:b/>
          <w:i/>
          <w:sz w:val="18"/>
          <w:szCs w:val="18"/>
        </w:rPr>
        <w:t>……………………….</w:t>
      </w:r>
      <w:r w:rsidR="009249D3" w:rsidRPr="00F26198">
        <w:rPr>
          <w:rFonts w:ascii="Times New Roman" w:hAnsi="Times New Roman" w:cs="Times New Roman"/>
          <w:b/>
          <w:i/>
          <w:sz w:val="18"/>
          <w:szCs w:val="18"/>
        </w:rPr>
        <w:t>.</w:t>
      </w:r>
    </w:p>
    <w:p w:rsidR="005757AD" w:rsidRDefault="005757AD" w:rsidP="00660676">
      <w:pPr>
        <w:rPr>
          <w:rFonts w:ascii="Times New Roman" w:hAnsi="Times New Roman" w:cs="Times New Roman"/>
          <w:sz w:val="24"/>
          <w:szCs w:val="24"/>
        </w:rPr>
      </w:pPr>
      <w:r>
        <w:rPr>
          <w:rFonts w:ascii="Times New Roman" w:hAnsi="Times New Roman" w:cs="Times New Roman"/>
          <w:sz w:val="24"/>
          <w:szCs w:val="24"/>
        </w:rPr>
        <w:t>A copy of the invitation to</w:t>
      </w:r>
      <w:r w:rsidR="006363F5">
        <w:rPr>
          <w:rFonts w:ascii="Times New Roman" w:hAnsi="Times New Roman" w:cs="Times New Roman"/>
          <w:sz w:val="24"/>
          <w:szCs w:val="24"/>
        </w:rPr>
        <w:t xml:space="preserve"> bid is enclosed in</w:t>
      </w:r>
    </w:p>
    <w:p w:rsidR="005757AD" w:rsidRDefault="005757AD" w:rsidP="00660676">
      <w:pPr>
        <w:rPr>
          <w:rFonts w:ascii="Times New Roman" w:hAnsi="Times New Roman" w:cs="Times New Roman"/>
          <w:sz w:val="24"/>
          <w:szCs w:val="24"/>
        </w:rPr>
      </w:pPr>
      <w:r>
        <w:rPr>
          <w:rFonts w:ascii="Times New Roman" w:hAnsi="Times New Roman" w:cs="Times New Roman"/>
          <w:sz w:val="24"/>
          <w:szCs w:val="24"/>
        </w:rPr>
        <w:t>The bidding documents were mad</w:t>
      </w:r>
      <w:r w:rsidR="0048385B">
        <w:rPr>
          <w:rFonts w:ascii="Times New Roman" w:hAnsi="Times New Roman" w:cs="Times New Roman"/>
          <w:sz w:val="24"/>
          <w:szCs w:val="24"/>
        </w:rPr>
        <w:t xml:space="preserve">e available for sale  from  </w:t>
      </w:r>
      <w:r w:rsidR="00F26198" w:rsidRPr="00F26198">
        <w:rPr>
          <w:rFonts w:ascii="Times New Roman" w:hAnsi="Times New Roman" w:cs="Times New Roman"/>
          <w:sz w:val="18"/>
          <w:szCs w:val="18"/>
        </w:rPr>
        <w:t>……………………..</w:t>
      </w:r>
      <w:r w:rsidR="0048385B" w:rsidRPr="0048385B">
        <w:rPr>
          <w:rFonts w:ascii="Times New Roman" w:hAnsi="Times New Roman" w:cs="Times New Roman"/>
          <w:b/>
          <w:i/>
          <w:sz w:val="24"/>
          <w:szCs w:val="24"/>
        </w:rPr>
        <w:t xml:space="preserve"> to  </w:t>
      </w:r>
      <w:r w:rsidR="00F26198" w:rsidRPr="00F26198">
        <w:rPr>
          <w:rFonts w:ascii="Times New Roman" w:hAnsi="Times New Roman" w:cs="Times New Roman"/>
          <w:i/>
          <w:sz w:val="18"/>
          <w:szCs w:val="18"/>
        </w:rPr>
        <w:t>…………………</w:t>
      </w:r>
      <w:r w:rsidRPr="00F26198">
        <w:rPr>
          <w:rFonts w:ascii="Times New Roman" w:hAnsi="Times New Roman" w:cs="Times New Roman"/>
          <w:sz w:val="18"/>
          <w:szCs w:val="18"/>
        </w:rPr>
        <w:t>.</w:t>
      </w:r>
      <w:r>
        <w:rPr>
          <w:rFonts w:ascii="Times New Roman" w:hAnsi="Times New Roman" w:cs="Times New Roman"/>
          <w:sz w:val="24"/>
          <w:szCs w:val="24"/>
        </w:rPr>
        <w:t xml:space="preserve">  The date of bid </w:t>
      </w:r>
      <w:r w:rsidR="0048385B">
        <w:rPr>
          <w:rFonts w:ascii="Times New Roman" w:hAnsi="Times New Roman" w:cs="Times New Roman"/>
          <w:sz w:val="24"/>
          <w:szCs w:val="24"/>
        </w:rPr>
        <w:t xml:space="preserve">opening was </w:t>
      </w:r>
      <w:r w:rsidR="00F26198" w:rsidRPr="00F26198">
        <w:rPr>
          <w:rFonts w:ascii="Times New Roman" w:hAnsi="Times New Roman" w:cs="Times New Roman"/>
          <w:sz w:val="18"/>
          <w:szCs w:val="18"/>
        </w:rPr>
        <w:t>...</w:t>
      </w:r>
      <w:r w:rsidR="00F26198">
        <w:rPr>
          <w:rFonts w:ascii="Times New Roman" w:hAnsi="Times New Roman" w:cs="Times New Roman"/>
          <w:sz w:val="18"/>
          <w:szCs w:val="18"/>
        </w:rPr>
        <w:t>............</w:t>
      </w:r>
      <w:r w:rsidR="00F26198" w:rsidRPr="00F26198">
        <w:rPr>
          <w:rFonts w:ascii="Times New Roman" w:hAnsi="Times New Roman" w:cs="Times New Roman"/>
          <w:sz w:val="18"/>
          <w:szCs w:val="18"/>
        </w:rPr>
        <w:t>.......</w:t>
      </w:r>
      <w:r w:rsidRPr="00F26198">
        <w:rPr>
          <w:rFonts w:ascii="Times New Roman" w:hAnsi="Times New Roman" w:cs="Times New Roman"/>
          <w:sz w:val="24"/>
          <w:szCs w:val="24"/>
        </w:rPr>
        <w:t xml:space="preserve"> </w:t>
      </w:r>
      <w:r>
        <w:rPr>
          <w:rFonts w:ascii="Times New Roman" w:hAnsi="Times New Roman" w:cs="Times New Roman"/>
          <w:sz w:val="24"/>
          <w:szCs w:val="24"/>
        </w:rPr>
        <w:t xml:space="preserve"> Thus, a minimum bidding period</w:t>
      </w:r>
      <w:r w:rsidR="0048385B">
        <w:rPr>
          <w:rFonts w:ascii="Times New Roman" w:hAnsi="Times New Roman" w:cs="Times New Roman"/>
          <w:sz w:val="24"/>
          <w:szCs w:val="24"/>
        </w:rPr>
        <w:t xml:space="preserve"> </w:t>
      </w:r>
      <w:r w:rsidR="0048385B" w:rsidRPr="00F26198">
        <w:rPr>
          <w:rFonts w:ascii="Times New Roman" w:hAnsi="Times New Roman" w:cs="Times New Roman"/>
          <w:sz w:val="24"/>
          <w:szCs w:val="24"/>
        </w:rPr>
        <w:t>of</w:t>
      </w:r>
      <w:r w:rsidR="0048385B">
        <w:rPr>
          <w:rFonts w:ascii="Times New Roman" w:hAnsi="Times New Roman" w:cs="Times New Roman"/>
          <w:b/>
          <w:i/>
          <w:sz w:val="24"/>
          <w:szCs w:val="24"/>
        </w:rPr>
        <w:t xml:space="preserve"> </w:t>
      </w:r>
      <w:r w:rsidR="00F26198" w:rsidRPr="00F26198">
        <w:rPr>
          <w:rFonts w:ascii="Times New Roman" w:hAnsi="Times New Roman" w:cs="Times New Roman"/>
          <w:sz w:val="18"/>
          <w:szCs w:val="18"/>
        </w:rPr>
        <w:t>…………….</w:t>
      </w:r>
      <w:r w:rsidR="00F26198" w:rsidRPr="00F26198">
        <w:rPr>
          <w:rFonts w:ascii="Times New Roman" w:hAnsi="Times New Roman" w:cs="Times New Roman"/>
          <w:i/>
          <w:sz w:val="24"/>
          <w:szCs w:val="24"/>
        </w:rPr>
        <w:t>days</w:t>
      </w:r>
      <w:r w:rsidRPr="00F26198">
        <w:rPr>
          <w:rFonts w:ascii="Times New Roman" w:hAnsi="Times New Roman" w:cs="Times New Roman"/>
          <w:sz w:val="24"/>
          <w:szCs w:val="24"/>
        </w:rPr>
        <w:t xml:space="preserve"> </w:t>
      </w:r>
      <w:r>
        <w:rPr>
          <w:rFonts w:ascii="Times New Roman" w:hAnsi="Times New Roman" w:cs="Times New Roman"/>
          <w:sz w:val="24"/>
          <w:szCs w:val="24"/>
        </w:rPr>
        <w:t>was provided.</w:t>
      </w:r>
    </w:p>
    <w:p w:rsidR="00F26198" w:rsidRDefault="005757AD" w:rsidP="0048385B">
      <w:pPr>
        <w:rPr>
          <w:rFonts w:ascii="Times New Roman" w:hAnsi="Times New Roman" w:cs="Times New Roman"/>
          <w:b/>
          <w:sz w:val="24"/>
          <w:szCs w:val="24"/>
        </w:rPr>
      </w:pPr>
      <w:r>
        <w:rPr>
          <w:rFonts w:ascii="Times New Roman" w:hAnsi="Times New Roman" w:cs="Times New Roman"/>
          <w:sz w:val="24"/>
          <w:szCs w:val="24"/>
        </w:rPr>
        <w:t xml:space="preserve">The following prospective bidders purchased the bidding document. </w:t>
      </w:r>
    </w:p>
    <w:p w:rsidR="00F26198" w:rsidRPr="00F26198" w:rsidRDefault="00F26198" w:rsidP="0048385B">
      <w:pPr>
        <w:rPr>
          <w:rFonts w:ascii="Times New Roman" w:hAnsi="Times New Roman" w:cs="Times New Roman"/>
          <w:sz w:val="24"/>
          <w:szCs w:val="24"/>
        </w:rPr>
      </w:pPr>
      <w:r w:rsidRPr="00F26198">
        <w:rPr>
          <w:rFonts w:ascii="Times New Roman" w:hAnsi="Times New Roman" w:cs="Times New Roman"/>
          <w:sz w:val="24"/>
          <w:szCs w:val="24"/>
        </w:rPr>
        <w:t>1</w:t>
      </w:r>
      <w:r w:rsidRPr="00F26198">
        <w:rPr>
          <w:rFonts w:ascii="Times New Roman" w:hAnsi="Times New Roman" w:cs="Times New Roman"/>
          <w:sz w:val="18"/>
          <w:szCs w:val="18"/>
        </w:rPr>
        <w:t>……………………………………..………………..</w:t>
      </w:r>
    </w:p>
    <w:p w:rsidR="00F26198" w:rsidRDefault="00F26198" w:rsidP="0048385B">
      <w:pPr>
        <w:rPr>
          <w:rFonts w:ascii="Times New Roman" w:hAnsi="Times New Roman" w:cs="Times New Roman"/>
          <w:b/>
          <w:sz w:val="24"/>
          <w:szCs w:val="24"/>
        </w:rPr>
      </w:pPr>
      <w:r w:rsidRPr="00F26198">
        <w:rPr>
          <w:rFonts w:ascii="Times New Roman" w:hAnsi="Times New Roman" w:cs="Times New Roman"/>
          <w:sz w:val="24"/>
          <w:szCs w:val="24"/>
        </w:rPr>
        <w:t>2</w:t>
      </w:r>
      <w:r w:rsidRPr="00F26198">
        <w:rPr>
          <w:rFonts w:ascii="Times New Roman" w:hAnsi="Times New Roman" w:cs="Times New Roman"/>
          <w:sz w:val="18"/>
          <w:szCs w:val="18"/>
        </w:rPr>
        <w:t>…………………</w:t>
      </w:r>
      <w:r>
        <w:rPr>
          <w:rFonts w:ascii="Times New Roman" w:hAnsi="Times New Roman" w:cs="Times New Roman"/>
          <w:sz w:val="18"/>
          <w:szCs w:val="18"/>
        </w:rPr>
        <w:t>…………………..</w:t>
      </w:r>
      <w:r w:rsidRPr="00F26198">
        <w:rPr>
          <w:rFonts w:ascii="Times New Roman" w:hAnsi="Times New Roman" w:cs="Times New Roman"/>
          <w:sz w:val="18"/>
          <w:szCs w:val="18"/>
        </w:rPr>
        <w:t>………………..</w:t>
      </w:r>
    </w:p>
    <w:p w:rsidR="005757AD" w:rsidRPr="0048385B" w:rsidRDefault="0043467F" w:rsidP="0048385B">
      <w:pPr>
        <w:rPr>
          <w:rFonts w:ascii="Times New Roman" w:hAnsi="Times New Roman" w:cs="Times New Roman"/>
          <w:b/>
          <w:sz w:val="24"/>
          <w:szCs w:val="24"/>
        </w:rPr>
      </w:pPr>
      <w:r w:rsidRPr="0048385B">
        <w:rPr>
          <w:rFonts w:ascii="Times New Roman" w:hAnsi="Times New Roman" w:cs="Times New Roman"/>
          <w:b/>
          <w:sz w:val="24"/>
          <w:szCs w:val="24"/>
        </w:rPr>
        <w:t xml:space="preserve"> </w:t>
      </w:r>
      <w:r>
        <w:rPr>
          <w:rFonts w:ascii="Times New Roman" w:hAnsi="Times New Roman" w:cs="Times New Roman"/>
          <w:sz w:val="24"/>
          <w:szCs w:val="24"/>
        </w:rPr>
        <w:t xml:space="preserve">Pre-bid conference was held on </w:t>
      </w:r>
      <w:r w:rsidR="006363F5">
        <w:rPr>
          <w:rFonts w:ascii="Times New Roman" w:hAnsi="Times New Roman" w:cs="Times New Roman"/>
          <w:sz w:val="24"/>
          <w:szCs w:val="24"/>
        </w:rPr>
        <w:t>….</w:t>
      </w:r>
      <w:r w:rsidR="006363F5" w:rsidRPr="0043467F">
        <w:rPr>
          <w:rFonts w:ascii="Times New Roman" w:hAnsi="Times New Roman" w:cs="Times New Roman"/>
          <w:i/>
          <w:sz w:val="18"/>
          <w:szCs w:val="18"/>
        </w:rPr>
        <w:t xml:space="preserve"> </w:t>
      </w:r>
      <w:r w:rsidRPr="0043467F">
        <w:rPr>
          <w:rFonts w:ascii="Times New Roman" w:hAnsi="Times New Roman" w:cs="Times New Roman"/>
          <w:i/>
          <w:sz w:val="18"/>
          <w:szCs w:val="18"/>
        </w:rPr>
        <w:t>(if any)</w:t>
      </w:r>
      <w:r w:rsidR="0048385B">
        <w:rPr>
          <w:rFonts w:ascii="Times New Roman" w:hAnsi="Times New Roman" w:cs="Times New Roman"/>
          <w:i/>
          <w:sz w:val="18"/>
          <w:szCs w:val="18"/>
        </w:rPr>
        <w:t xml:space="preserve"> </w:t>
      </w:r>
    </w:p>
    <w:p w:rsidR="000D794D" w:rsidRDefault="0043467F" w:rsidP="00660676">
      <w:pPr>
        <w:rPr>
          <w:rFonts w:ascii="Times New Roman" w:hAnsi="Times New Roman" w:cs="Times New Roman"/>
          <w:sz w:val="24"/>
          <w:szCs w:val="24"/>
        </w:rPr>
      </w:pPr>
      <w:r>
        <w:rPr>
          <w:rFonts w:ascii="Times New Roman" w:hAnsi="Times New Roman" w:cs="Times New Roman"/>
          <w:sz w:val="24"/>
          <w:szCs w:val="24"/>
        </w:rPr>
        <w:t xml:space="preserve">The copy of minutes of the pre-bid meeting and the addendum was sent immediately to all the bidders who has </w:t>
      </w:r>
    </w:p>
    <w:p w:rsidR="0043467F" w:rsidRPr="0048385B" w:rsidRDefault="0043467F" w:rsidP="00660676">
      <w:pPr>
        <w:rPr>
          <w:rFonts w:ascii="Times New Roman" w:hAnsi="Times New Roman" w:cs="Times New Roman"/>
          <w:b/>
          <w:sz w:val="24"/>
          <w:szCs w:val="24"/>
        </w:rPr>
      </w:pPr>
      <w:r>
        <w:rPr>
          <w:rFonts w:ascii="Times New Roman" w:hAnsi="Times New Roman" w:cs="Times New Roman"/>
          <w:sz w:val="24"/>
          <w:szCs w:val="24"/>
        </w:rPr>
        <w:t xml:space="preserve">purchased the bidding document and was incorporated  in the bidding documents. </w:t>
      </w:r>
      <w:r w:rsidRPr="0043467F">
        <w:rPr>
          <w:rFonts w:ascii="Times New Roman" w:hAnsi="Times New Roman" w:cs="Times New Roman"/>
          <w:i/>
          <w:sz w:val="18"/>
          <w:szCs w:val="18"/>
        </w:rPr>
        <w:t>(if any)</w:t>
      </w:r>
      <w:r w:rsidR="0048385B">
        <w:rPr>
          <w:rFonts w:ascii="Times New Roman" w:hAnsi="Times New Roman" w:cs="Times New Roman"/>
          <w:i/>
          <w:sz w:val="18"/>
          <w:szCs w:val="18"/>
        </w:rPr>
        <w:t xml:space="preserve"> </w:t>
      </w:r>
    </w:p>
    <w:p w:rsidR="004205C7" w:rsidRDefault="004205C7" w:rsidP="004205C7">
      <w:pPr>
        <w:jc w:val="right"/>
        <w:rPr>
          <w:rFonts w:ascii="Times New Roman" w:hAnsi="Times New Roman" w:cs="Times New Roman"/>
          <w:sz w:val="24"/>
          <w:szCs w:val="24"/>
        </w:rPr>
      </w:pPr>
      <w:r>
        <w:rPr>
          <w:rFonts w:ascii="Times New Roman" w:hAnsi="Times New Roman" w:cs="Times New Roman"/>
          <w:sz w:val="24"/>
          <w:szCs w:val="24"/>
        </w:rPr>
        <w:t>-3-</w:t>
      </w:r>
    </w:p>
    <w:p w:rsidR="006657E7" w:rsidRPr="004205C7" w:rsidRDefault="006657E7" w:rsidP="004205C7">
      <w:pPr>
        <w:rPr>
          <w:rFonts w:ascii="Times New Roman" w:hAnsi="Times New Roman" w:cs="Times New Roman"/>
          <w:sz w:val="24"/>
          <w:szCs w:val="24"/>
        </w:rPr>
      </w:pPr>
      <w:r>
        <w:rPr>
          <w:rFonts w:ascii="Times New Roman" w:hAnsi="Times New Roman" w:cs="Times New Roman"/>
          <w:sz w:val="24"/>
          <w:szCs w:val="24"/>
        </w:rPr>
        <w:lastRenderedPageBreak/>
        <w:t xml:space="preserve">A copy of the minutes of pre-bid meeting and the copy of the addendum is enclosed </w:t>
      </w:r>
      <w:r w:rsidRPr="0043467F">
        <w:rPr>
          <w:rFonts w:ascii="Times New Roman" w:hAnsi="Times New Roman" w:cs="Times New Roman"/>
          <w:i/>
          <w:sz w:val="18"/>
          <w:szCs w:val="18"/>
        </w:rPr>
        <w:t>(if any)</w:t>
      </w:r>
      <w:r w:rsidR="006363F5">
        <w:rPr>
          <w:rFonts w:ascii="Times New Roman" w:hAnsi="Times New Roman" w:cs="Times New Roman"/>
          <w:i/>
          <w:sz w:val="18"/>
          <w:szCs w:val="18"/>
        </w:rPr>
        <w:t xml:space="preserve">  </w:t>
      </w:r>
    </w:p>
    <w:p w:rsidR="000D794D" w:rsidRPr="000D794D" w:rsidRDefault="006657E7" w:rsidP="006657E7">
      <w:pPr>
        <w:rPr>
          <w:rFonts w:ascii="Times New Roman" w:hAnsi="Times New Roman" w:cs="Times New Roman"/>
          <w:b/>
          <w:i/>
          <w:sz w:val="24"/>
          <w:szCs w:val="24"/>
        </w:rPr>
      </w:pPr>
      <w:r w:rsidRPr="000D794D">
        <w:rPr>
          <w:rFonts w:ascii="Times New Roman" w:hAnsi="Times New Roman" w:cs="Times New Roman"/>
          <w:b/>
          <w:i/>
          <w:sz w:val="24"/>
          <w:szCs w:val="24"/>
        </w:rPr>
        <w:t>Bi</w:t>
      </w:r>
      <w:r w:rsidR="00306FE9" w:rsidRPr="000D794D">
        <w:rPr>
          <w:rFonts w:ascii="Times New Roman" w:hAnsi="Times New Roman" w:cs="Times New Roman"/>
          <w:b/>
          <w:i/>
          <w:sz w:val="24"/>
          <w:szCs w:val="24"/>
        </w:rPr>
        <w:t>d response:</w:t>
      </w:r>
    </w:p>
    <w:p w:rsidR="000D794D" w:rsidRPr="00F26198" w:rsidRDefault="000D794D" w:rsidP="006657E7">
      <w:pPr>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24"/>
          <w:szCs w:val="24"/>
        </w:rPr>
        <w:tab/>
      </w:r>
      <w:r w:rsidR="00306FE9">
        <w:rPr>
          <w:rFonts w:ascii="Times New Roman" w:hAnsi="Times New Roman" w:cs="Times New Roman"/>
          <w:sz w:val="24"/>
          <w:szCs w:val="24"/>
        </w:rPr>
        <w:t>Bids received in time</w:t>
      </w:r>
      <w:r>
        <w:rPr>
          <w:rFonts w:ascii="Times New Roman" w:hAnsi="Times New Roman" w:cs="Times New Roman"/>
          <w:sz w:val="24"/>
          <w:szCs w:val="24"/>
        </w:rPr>
        <w:t xml:space="preserve">        </w:t>
      </w:r>
      <w:r w:rsidR="00F26198" w:rsidRPr="00F26198">
        <w:rPr>
          <w:rFonts w:ascii="Times New Roman" w:hAnsi="Times New Roman" w:cs="Times New Roman"/>
          <w:sz w:val="18"/>
          <w:szCs w:val="18"/>
        </w:rPr>
        <w:t>………….</w:t>
      </w:r>
    </w:p>
    <w:p w:rsidR="00306FE9" w:rsidRPr="00F26198" w:rsidRDefault="00306FE9" w:rsidP="000D794D">
      <w:pPr>
        <w:ind w:left="720"/>
        <w:rPr>
          <w:rFonts w:ascii="Times New Roman" w:hAnsi="Times New Roman" w:cs="Times New Roman"/>
          <w:sz w:val="18"/>
          <w:szCs w:val="18"/>
        </w:rPr>
      </w:pPr>
      <w:r>
        <w:rPr>
          <w:rFonts w:ascii="Times New Roman" w:hAnsi="Times New Roman" w:cs="Times New Roman"/>
          <w:sz w:val="24"/>
          <w:szCs w:val="24"/>
        </w:rPr>
        <w:t>Bid received late</w:t>
      </w:r>
      <w:r w:rsidR="000D794D">
        <w:rPr>
          <w:rFonts w:ascii="Times New Roman" w:hAnsi="Times New Roman" w:cs="Times New Roman"/>
          <w:sz w:val="24"/>
          <w:szCs w:val="24"/>
        </w:rPr>
        <w:t xml:space="preserve">               </w:t>
      </w:r>
      <w:r w:rsidRPr="00F26198">
        <w:rPr>
          <w:rFonts w:ascii="Times New Roman" w:hAnsi="Times New Roman" w:cs="Times New Roman"/>
          <w:sz w:val="18"/>
          <w:szCs w:val="18"/>
        </w:rPr>
        <w:t>……</w:t>
      </w:r>
      <w:r w:rsidR="00F26198">
        <w:rPr>
          <w:rFonts w:ascii="Times New Roman" w:hAnsi="Times New Roman" w:cs="Times New Roman"/>
          <w:sz w:val="18"/>
          <w:szCs w:val="18"/>
        </w:rPr>
        <w:t>.</w:t>
      </w:r>
      <w:r w:rsidRPr="00F26198">
        <w:rPr>
          <w:rFonts w:ascii="Times New Roman" w:hAnsi="Times New Roman" w:cs="Times New Roman"/>
          <w:sz w:val="18"/>
          <w:szCs w:val="18"/>
        </w:rPr>
        <w:t>…</w:t>
      </w:r>
      <w:r w:rsidR="000D794D" w:rsidRPr="00F26198">
        <w:rPr>
          <w:rFonts w:ascii="Times New Roman" w:hAnsi="Times New Roman" w:cs="Times New Roman"/>
          <w:sz w:val="18"/>
          <w:szCs w:val="18"/>
        </w:rPr>
        <w:t>…</w:t>
      </w:r>
    </w:p>
    <w:p w:rsidR="004205C7" w:rsidRDefault="00306FE9" w:rsidP="004205C7">
      <w:pPr>
        <w:ind w:firstLine="720"/>
        <w:rPr>
          <w:rFonts w:ascii="Times New Roman" w:hAnsi="Times New Roman" w:cs="Times New Roman"/>
          <w:b/>
          <w:i/>
          <w:sz w:val="24"/>
          <w:szCs w:val="24"/>
        </w:rPr>
      </w:pPr>
      <w:r>
        <w:rPr>
          <w:rFonts w:ascii="Times New Roman" w:hAnsi="Times New Roman" w:cs="Times New Roman"/>
          <w:sz w:val="24"/>
          <w:szCs w:val="24"/>
        </w:rPr>
        <w:t>Total bid received</w:t>
      </w:r>
      <w:r w:rsidR="000D794D">
        <w:rPr>
          <w:rFonts w:ascii="Times New Roman" w:hAnsi="Times New Roman" w:cs="Times New Roman"/>
          <w:sz w:val="24"/>
          <w:szCs w:val="24"/>
        </w:rPr>
        <w:t xml:space="preserve">            </w:t>
      </w:r>
      <w:r w:rsidR="0031598B">
        <w:rPr>
          <w:rFonts w:ascii="Times New Roman" w:hAnsi="Times New Roman" w:cs="Times New Roman"/>
          <w:sz w:val="24"/>
          <w:szCs w:val="24"/>
        </w:rPr>
        <w:t xml:space="preserve"> </w:t>
      </w:r>
      <w:r w:rsidR="00F26198" w:rsidRPr="00F26198">
        <w:rPr>
          <w:rFonts w:ascii="Times New Roman" w:hAnsi="Times New Roman" w:cs="Times New Roman"/>
          <w:sz w:val="18"/>
          <w:szCs w:val="18"/>
        </w:rPr>
        <w:t>………….</w:t>
      </w:r>
      <w:r w:rsidR="0031598B" w:rsidRPr="00F26198">
        <w:rPr>
          <w:rFonts w:ascii="Times New Roman" w:hAnsi="Times New Roman" w:cs="Times New Roman"/>
          <w:sz w:val="18"/>
          <w:szCs w:val="18"/>
        </w:rPr>
        <w:t xml:space="preserve"> </w:t>
      </w:r>
      <w:r w:rsidR="000D794D" w:rsidRPr="00F26198">
        <w:rPr>
          <w:rFonts w:ascii="Times New Roman" w:hAnsi="Times New Roman" w:cs="Times New Roman"/>
          <w:sz w:val="18"/>
          <w:szCs w:val="18"/>
        </w:rPr>
        <w:t xml:space="preserve"> </w:t>
      </w:r>
    </w:p>
    <w:p w:rsidR="00CB0F72" w:rsidRPr="004205C7" w:rsidRDefault="008B4C7A" w:rsidP="004205C7">
      <w:pPr>
        <w:ind w:firstLine="720"/>
        <w:rPr>
          <w:rFonts w:ascii="Times New Roman" w:hAnsi="Times New Roman" w:cs="Times New Roman"/>
          <w:b/>
          <w:i/>
          <w:sz w:val="24"/>
          <w:szCs w:val="24"/>
        </w:rPr>
      </w:pPr>
      <w:r w:rsidRPr="00C17BD5">
        <w:rPr>
          <w:rFonts w:ascii="Times New Roman" w:hAnsi="Times New Roman" w:cs="Times New Roman"/>
          <w:b/>
          <w:i/>
          <w:sz w:val="32"/>
          <w:szCs w:val="32"/>
        </w:rPr>
        <w:t>Bid Security:</w:t>
      </w:r>
    </w:p>
    <w:p w:rsidR="008B4C7A" w:rsidRDefault="008B4C7A" w:rsidP="006657E7">
      <w:pPr>
        <w:rPr>
          <w:rFonts w:ascii="Times New Roman" w:hAnsi="Times New Roman" w:cs="Times New Roman"/>
          <w:sz w:val="24"/>
          <w:szCs w:val="24"/>
        </w:rPr>
      </w:pPr>
      <w:r w:rsidRPr="008B4C7A">
        <w:rPr>
          <w:rFonts w:ascii="Times New Roman" w:hAnsi="Times New Roman" w:cs="Times New Roman"/>
          <w:sz w:val="24"/>
          <w:szCs w:val="24"/>
        </w:rPr>
        <w:t>As per Clause 16</w:t>
      </w:r>
      <w:r>
        <w:rPr>
          <w:rFonts w:ascii="Times New Roman" w:hAnsi="Times New Roman" w:cs="Times New Roman"/>
          <w:sz w:val="24"/>
          <w:szCs w:val="24"/>
        </w:rPr>
        <w:t xml:space="preserve"> </w:t>
      </w:r>
      <w:r w:rsidR="00421FFC">
        <w:rPr>
          <w:rFonts w:ascii="Times New Roman" w:hAnsi="Times New Roman" w:cs="Times New Roman"/>
          <w:sz w:val="24"/>
          <w:szCs w:val="24"/>
        </w:rPr>
        <w:t xml:space="preserve">of the Instructions to the Bidders, the bid security should be in the form of a </w:t>
      </w:r>
      <w:r w:rsidR="00421FFC" w:rsidRPr="0031598B">
        <w:rPr>
          <w:rFonts w:ascii="Times New Roman" w:hAnsi="Times New Roman" w:cs="Times New Roman"/>
          <w:b/>
          <w:i/>
          <w:sz w:val="24"/>
          <w:szCs w:val="24"/>
        </w:rPr>
        <w:t xml:space="preserve">Bank Guarantee </w:t>
      </w:r>
      <w:r w:rsidR="0031598B">
        <w:rPr>
          <w:rFonts w:ascii="Times New Roman" w:hAnsi="Times New Roman" w:cs="Times New Roman"/>
          <w:b/>
          <w:i/>
          <w:sz w:val="24"/>
          <w:szCs w:val="24"/>
        </w:rPr>
        <w:t xml:space="preserve">/Cash </w:t>
      </w:r>
      <w:r w:rsidR="00F26198">
        <w:rPr>
          <w:rFonts w:ascii="Times New Roman" w:hAnsi="Times New Roman" w:cs="Times New Roman"/>
          <w:b/>
          <w:i/>
          <w:sz w:val="24"/>
          <w:szCs w:val="24"/>
        </w:rPr>
        <w:t>W</w:t>
      </w:r>
      <w:r w:rsidR="0031598B">
        <w:rPr>
          <w:rFonts w:ascii="Times New Roman" w:hAnsi="Times New Roman" w:cs="Times New Roman"/>
          <w:b/>
          <w:i/>
          <w:sz w:val="24"/>
          <w:szCs w:val="24"/>
        </w:rPr>
        <w:t xml:space="preserve">arrant </w:t>
      </w:r>
      <w:r w:rsidR="00421FFC" w:rsidRPr="0031598B">
        <w:rPr>
          <w:rFonts w:ascii="Times New Roman" w:hAnsi="Times New Roman" w:cs="Times New Roman"/>
          <w:b/>
          <w:i/>
          <w:sz w:val="24"/>
          <w:szCs w:val="24"/>
        </w:rPr>
        <w:t xml:space="preserve">or a Demand draft </w:t>
      </w:r>
      <w:r w:rsidR="00421FFC">
        <w:rPr>
          <w:rFonts w:ascii="Times New Roman" w:hAnsi="Times New Roman" w:cs="Times New Roman"/>
          <w:sz w:val="24"/>
          <w:szCs w:val="24"/>
        </w:rPr>
        <w:t xml:space="preserve">which shall be valid for </w:t>
      </w:r>
      <w:r w:rsidR="00F26198" w:rsidRPr="00F26198">
        <w:rPr>
          <w:rFonts w:ascii="Times New Roman" w:hAnsi="Times New Roman" w:cs="Times New Roman"/>
          <w:sz w:val="18"/>
          <w:szCs w:val="18"/>
        </w:rPr>
        <w:t>…</w:t>
      </w:r>
      <w:r w:rsidR="00F26198">
        <w:rPr>
          <w:rFonts w:ascii="Times New Roman" w:hAnsi="Times New Roman" w:cs="Times New Roman"/>
          <w:sz w:val="18"/>
          <w:szCs w:val="18"/>
        </w:rPr>
        <w:t>….</w:t>
      </w:r>
      <w:r w:rsidR="00F26198" w:rsidRPr="00F26198">
        <w:rPr>
          <w:rFonts w:ascii="Times New Roman" w:hAnsi="Times New Roman" w:cs="Times New Roman"/>
          <w:sz w:val="18"/>
          <w:szCs w:val="18"/>
        </w:rPr>
        <w:t>……..</w:t>
      </w:r>
      <w:r w:rsidR="00F26198">
        <w:rPr>
          <w:rFonts w:ascii="Times New Roman" w:hAnsi="Times New Roman" w:cs="Times New Roman"/>
          <w:sz w:val="18"/>
          <w:szCs w:val="18"/>
        </w:rPr>
        <w:t xml:space="preserve"> </w:t>
      </w:r>
      <w:r w:rsidR="00421FFC" w:rsidRPr="0031598B">
        <w:rPr>
          <w:rFonts w:ascii="Times New Roman" w:hAnsi="Times New Roman" w:cs="Times New Roman"/>
          <w:b/>
          <w:i/>
          <w:sz w:val="24"/>
          <w:szCs w:val="24"/>
        </w:rPr>
        <w:t>days</w:t>
      </w:r>
      <w:r w:rsidR="00421FFC">
        <w:rPr>
          <w:rFonts w:ascii="Times New Roman" w:hAnsi="Times New Roman" w:cs="Times New Roman"/>
          <w:sz w:val="24"/>
          <w:szCs w:val="24"/>
        </w:rPr>
        <w:t xml:space="preserve"> after the date of expiry of the  validity of the bid</w:t>
      </w:r>
      <w:r w:rsidR="0031598B">
        <w:rPr>
          <w:rFonts w:ascii="Times New Roman" w:hAnsi="Times New Roman" w:cs="Times New Roman"/>
          <w:sz w:val="24"/>
          <w:szCs w:val="24"/>
        </w:rPr>
        <w:t>.</w:t>
      </w:r>
      <w:r w:rsidR="00421FFC">
        <w:rPr>
          <w:rFonts w:ascii="Times New Roman" w:hAnsi="Times New Roman" w:cs="Times New Roman"/>
          <w:sz w:val="24"/>
          <w:szCs w:val="24"/>
        </w:rPr>
        <w:t xml:space="preserve"> </w:t>
      </w:r>
    </w:p>
    <w:p w:rsidR="00421FFC" w:rsidRDefault="00421FFC" w:rsidP="006657E7">
      <w:pPr>
        <w:rPr>
          <w:rFonts w:ascii="Times New Roman" w:hAnsi="Times New Roman" w:cs="Times New Roman"/>
          <w:sz w:val="24"/>
          <w:szCs w:val="24"/>
        </w:rPr>
      </w:pPr>
      <w:r>
        <w:rPr>
          <w:rFonts w:ascii="Times New Roman" w:hAnsi="Times New Roman" w:cs="Times New Roman"/>
          <w:sz w:val="24"/>
          <w:szCs w:val="24"/>
        </w:rPr>
        <w:t>The bid security furnish by the prospective bidders are as follows:</w:t>
      </w:r>
    </w:p>
    <w:tbl>
      <w:tblPr>
        <w:tblStyle w:val="TableGrid"/>
        <w:tblW w:w="0" w:type="auto"/>
        <w:tblInd w:w="198" w:type="dxa"/>
        <w:tblLook w:val="04A0"/>
      </w:tblPr>
      <w:tblGrid>
        <w:gridCol w:w="720"/>
        <w:gridCol w:w="3420"/>
        <w:gridCol w:w="1800"/>
        <w:gridCol w:w="2700"/>
        <w:gridCol w:w="1710"/>
      </w:tblGrid>
      <w:tr w:rsidR="00421FFC" w:rsidTr="001B5114">
        <w:tc>
          <w:tcPr>
            <w:tcW w:w="720" w:type="dxa"/>
          </w:tcPr>
          <w:p w:rsidR="001B5114" w:rsidRDefault="00421FFC" w:rsidP="006657E7">
            <w:pPr>
              <w:rPr>
                <w:rFonts w:ascii="Times New Roman" w:hAnsi="Times New Roman" w:cs="Times New Roman"/>
                <w:sz w:val="24"/>
                <w:szCs w:val="24"/>
              </w:rPr>
            </w:pPr>
            <w:r>
              <w:rPr>
                <w:rFonts w:ascii="Times New Roman" w:hAnsi="Times New Roman" w:cs="Times New Roman"/>
                <w:sz w:val="24"/>
                <w:szCs w:val="24"/>
              </w:rPr>
              <w:t>Sl.</w:t>
            </w:r>
          </w:p>
          <w:p w:rsidR="00421FFC" w:rsidRDefault="00421FFC" w:rsidP="006657E7">
            <w:pPr>
              <w:rPr>
                <w:rFonts w:ascii="Times New Roman" w:hAnsi="Times New Roman" w:cs="Times New Roman"/>
                <w:sz w:val="24"/>
                <w:szCs w:val="24"/>
              </w:rPr>
            </w:pPr>
            <w:r>
              <w:rPr>
                <w:rFonts w:ascii="Times New Roman" w:hAnsi="Times New Roman" w:cs="Times New Roman"/>
                <w:sz w:val="24"/>
                <w:szCs w:val="24"/>
              </w:rPr>
              <w:t>No</w:t>
            </w:r>
          </w:p>
        </w:tc>
        <w:tc>
          <w:tcPr>
            <w:tcW w:w="3420" w:type="dxa"/>
          </w:tcPr>
          <w:p w:rsidR="00421FFC" w:rsidRDefault="00421FFC" w:rsidP="00421FFC">
            <w:pPr>
              <w:rPr>
                <w:rFonts w:ascii="Times New Roman" w:hAnsi="Times New Roman" w:cs="Times New Roman"/>
                <w:sz w:val="24"/>
                <w:szCs w:val="24"/>
              </w:rPr>
            </w:pPr>
            <w:r>
              <w:rPr>
                <w:rFonts w:ascii="Times New Roman" w:hAnsi="Times New Roman" w:cs="Times New Roman"/>
                <w:sz w:val="24"/>
                <w:szCs w:val="24"/>
              </w:rPr>
              <w:t>Name of the Bidder/Company</w:t>
            </w:r>
          </w:p>
        </w:tc>
        <w:tc>
          <w:tcPr>
            <w:tcW w:w="1800" w:type="dxa"/>
          </w:tcPr>
          <w:p w:rsidR="00421FFC" w:rsidRDefault="00421FFC" w:rsidP="006657E7">
            <w:pPr>
              <w:rPr>
                <w:rFonts w:ascii="Times New Roman" w:hAnsi="Times New Roman" w:cs="Times New Roman"/>
                <w:sz w:val="24"/>
                <w:szCs w:val="24"/>
              </w:rPr>
            </w:pPr>
            <w:r>
              <w:rPr>
                <w:rFonts w:ascii="Times New Roman" w:hAnsi="Times New Roman" w:cs="Times New Roman"/>
                <w:sz w:val="24"/>
                <w:szCs w:val="24"/>
              </w:rPr>
              <w:t>Bid security amount (Nu)</w:t>
            </w:r>
          </w:p>
        </w:tc>
        <w:tc>
          <w:tcPr>
            <w:tcW w:w="2700" w:type="dxa"/>
          </w:tcPr>
          <w:p w:rsidR="00421FFC" w:rsidRDefault="00421FFC" w:rsidP="006657E7">
            <w:pPr>
              <w:rPr>
                <w:rFonts w:ascii="Times New Roman" w:hAnsi="Times New Roman" w:cs="Times New Roman"/>
                <w:sz w:val="24"/>
                <w:szCs w:val="24"/>
              </w:rPr>
            </w:pPr>
            <w:r>
              <w:rPr>
                <w:rFonts w:ascii="Times New Roman" w:hAnsi="Times New Roman" w:cs="Times New Roman"/>
                <w:sz w:val="24"/>
                <w:szCs w:val="24"/>
              </w:rPr>
              <w:t>Bid security type and issuing Bank</w:t>
            </w:r>
          </w:p>
        </w:tc>
        <w:tc>
          <w:tcPr>
            <w:tcW w:w="1710" w:type="dxa"/>
          </w:tcPr>
          <w:p w:rsidR="00421FFC" w:rsidRDefault="00421FFC" w:rsidP="006657E7">
            <w:pPr>
              <w:rPr>
                <w:rFonts w:ascii="Times New Roman" w:hAnsi="Times New Roman" w:cs="Times New Roman"/>
                <w:sz w:val="24"/>
                <w:szCs w:val="24"/>
              </w:rPr>
            </w:pPr>
            <w:r>
              <w:rPr>
                <w:rFonts w:ascii="Times New Roman" w:hAnsi="Times New Roman" w:cs="Times New Roman"/>
                <w:sz w:val="24"/>
                <w:szCs w:val="24"/>
              </w:rPr>
              <w:t>Bid validity</w:t>
            </w:r>
          </w:p>
        </w:tc>
      </w:tr>
      <w:tr w:rsidR="00421FFC" w:rsidTr="001B5114">
        <w:tc>
          <w:tcPr>
            <w:tcW w:w="720" w:type="dxa"/>
          </w:tcPr>
          <w:p w:rsidR="00421FFC" w:rsidRDefault="00C10CED" w:rsidP="006657E7">
            <w:pPr>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421FFC" w:rsidRPr="001B5114" w:rsidRDefault="00421FFC" w:rsidP="006657E7">
            <w:pPr>
              <w:rPr>
                <w:rFonts w:ascii="Times New Roman" w:hAnsi="Times New Roman" w:cs="Times New Roman"/>
                <w:b/>
                <w:i/>
                <w:sz w:val="24"/>
                <w:szCs w:val="24"/>
              </w:rPr>
            </w:pPr>
          </w:p>
        </w:tc>
        <w:tc>
          <w:tcPr>
            <w:tcW w:w="1800" w:type="dxa"/>
          </w:tcPr>
          <w:p w:rsidR="00421FFC" w:rsidRPr="001B5114" w:rsidRDefault="00421FFC" w:rsidP="006657E7">
            <w:pPr>
              <w:rPr>
                <w:rFonts w:ascii="Times New Roman" w:hAnsi="Times New Roman" w:cs="Times New Roman"/>
                <w:b/>
                <w:i/>
                <w:sz w:val="24"/>
                <w:szCs w:val="24"/>
              </w:rPr>
            </w:pPr>
          </w:p>
        </w:tc>
        <w:tc>
          <w:tcPr>
            <w:tcW w:w="2700" w:type="dxa"/>
          </w:tcPr>
          <w:p w:rsidR="001B5114" w:rsidRPr="001B5114" w:rsidRDefault="001B5114" w:rsidP="006657E7">
            <w:pPr>
              <w:rPr>
                <w:rFonts w:ascii="Times New Roman" w:hAnsi="Times New Roman" w:cs="Times New Roman"/>
                <w:b/>
                <w:i/>
                <w:sz w:val="24"/>
                <w:szCs w:val="24"/>
              </w:rPr>
            </w:pPr>
          </w:p>
        </w:tc>
        <w:tc>
          <w:tcPr>
            <w:tcW w:w="1710" w:type="dxa"/>
          </w:tcPr>
          <w:p w:rsidR="00421FFC" w:rsidRPr="001B5114" w:rsidRDefault="00421FFC" w:rsidP="006657E7">
            <w:pPr>
              <w:rPr>
                <w:rFonts w:ascii="Times New Roman" w:hAnsi="Times New Roman" w:cs="Times New Roman"/>
                <w:b/>
                <w:i/>
                <w:sz w:val="24"/>
                <w:szCs w:val="24"/>
              </w:rPr>
            </w:pPr>
          </w:p>
        </w:tc>
      </w:tr>
    </w:tbl>
    <w:p w:rsidR="00CB0F72" w:rsidRDefault="00CB0F72" w:rsidP="006657E7">
      <w:pPr>
        <w:rPr>
          <w:rFonts w:ascii="Times New Roman" w:hAnsi="Times New Roman" w:cs="Times New Roman"/>
          <w:sz w:val="24"/>
          <w:szCs w:val="24"/>
        </w:rPr>
      </w:pPr>
    </w:p>
    <w:p w:rsidR="0043252F" w:rsidRDefault="0043252F" w:rsidP="006657E7">
      <w:pPr>
        <w:rPr>
          <w:rFonts w:ascii="Times New Roman" w:hAnsi="Times New Roman" w:cs="Times New Roman"/>
          <w:sz w:val="24"/>
          <w:szCs w:val="24"/>
        </w:rPr>
      </w:pPr>
      <w:r w:rsidRPr="0043252F">
        <w:rPr>
          <w:rFonts w:ascii="Times New Roman" w:hAnsi="Times New Roman" w:cs="Times New Roman"/>
          <w:sz w:val="24"/>
          <w:szCs w:val="24"/>
        </w:rPr>
        <w:t>(describe whether the bid securities were n the prescribed format and state whether they are valid or not. Give reasons for invalid bids)</w:t>
      </w:r>
      <w:r w:rsidR="001B5114">
        <w:rPr>
          <w:rFonts w:ascii="Times New Roman" w:hAnsi="Times New Roman" w:cs="Times New Roman"/>
          <w:sz w:val="24"/>
          <w:szCs w:val="24"/>
        </w:rPr>
        <w:t>…………………………………………………….</w:t>
      </w:r>
    </w:p>
    <w:p w:rsidR="0043252F" w:rsidRDefault="0043252F" w:rsidP="006657E7">
      <w:pPr>
        <w:rPr>
          <w:rFonts w:ascii="Times New Roman" w:hAnsi="Times New Roman" w:cs="Times New Roman"/>
          <w:b/>
          <w:i/>
          <w:sz w:val="24"/>
          <w:szCs w:val="24"/>
        </w:rPr>
      </w:pPr>
      <w:r w:rsidRPr="0043252F">
        <w:rPr>
          <w:rFonts w:ascii="Times New Roman" w:hAnsi="Times New Roman" w:cs="Times New Roman"/>
          <w:b/>
          <w:i/>
          <w:sz w:val="24"/>
          <w:szCs w:val="24"/>
        </w:rPr>
        <w:t>Responsiveness to commercial conditions:</w:t>
      </w:r>
    </w:p>
    <w:p w:rsidR="0043252F" w:rsidRDefault="0043252F" w:rsidP="0043252F">
      <w:pPr>
        <w:tabs>
          <w:tab w:val="left" w:pos="1710"/>
        </w:tabs>
        <w:rPr>
          <w:rFonts w:ascii="Times New Roman" w:hAnsi="Times New Roman" w:cs="Times New Roman"/>
          <w:sz w:val="24"/>
          <w:szCs w:val="24"/>
        </w:rPr>
      </w:pPr>
      <w:r>
        <w:rPr>
          <w:rFonts w:ascii="Times New Roman" w:hAnsi="Times New Roman" w:cs="Times New Roman"/>
          <w:sz w:val="24"/>
          <w:szCs w:val="24"/>
        </w:rPr>
        <w:t>The bidders have (</w:t>
      </w:r>
      <w:r w:rsidRPr="0043252F">
        <w:rPr>
          <w:rFonts w:ascii="Times New Roman" w:hAnsi="Times New Roman" w:cs="Times New Roman"/>
          <w:i/>
          <w:sz w:val="18"/>
          <w:szCs w:val="18"/>
        </w:rPr>
        <w:t>insert whether bidders have stipulated any conditions)</w:t>
      </w:r>
      <w:r>
        <w:rPr>
          <w:rFonts w:ascii="Times New Roman" w:hAnsi="Times New Roman" w:cs="Times New Roman"/>
          <w:i/>
          <w:sz w:val="18"/>
          <w:szCs w:val="18"/>
        </w:rPr>
        <w:t xml:space="preserve">.  </w:t>
      </w:r>
      <w:r w:rsidRPr="0043252F">
        <w:rPr>
          <w:rFonts w:ascii="Times New Roman" w:hAnsi="Times New Roman" w:cs="Times New Roman"/>
          <w:sz w:val="24"/>
          <w:szCs w:val="24"/>
        </w:rPr>
        <w:t>They have</w:t>
      </w:r>
      <w:r>
        <w:rPr>
          <w:rFonts w:ascii="Times New Roman" w:hAnsi="Times New Roman" w:cs="Times New Roman"/>
          <w:sz w:val="18"/>
          <w:szCs w:val="18"/>
        </w:rPr>
        <w:t xml:space="preserve"> </w:t>
      </w:r>
      <w:r w:rsidR="001B5114">
        <w:rPr>
          <w:rFonts w:ascii="Times New Roman" w:hAnsi="Times New Roman" w:cs="Times New Roman"/>
          <w:sz w:val="18"/>
          <w:szCs w:val="18"/>
        </w:rPr>
        <w:t xml:space="preserve"> </w:t>
      </w:r>
      <w:r w:rsidRPr="001B5114">
        <w:rPr>
          <w:rFonts w:ascii="Times New Roman" w:hAnsi="Times New Roman" w:cs="Times New Roman"/>
          <w:i/>
          <w:sz w:val="24"/>
          <w:szCs w:val="24"/>
        </w:rPr>
        <w:t>(</w:t>
      </w:r>
      <w:r w:rsidR="001B5114">
        <w:rPr>
          <w:rFonts w:ascii="Times New Roman" w:hAnsi="Times New Roman" w:cs="Times New Roman"/>
          <w:i/>
          <w:sz w:val="24"/>
          <w:szCs w:val="24"/>
        </w:rPr>
        <w:t xml:space="preserve"> </w:t>
      </w:r>
      <w:r w:rsidRPr="00F26198">
        <w:rPr>
          <w:rFonts w:ascii="Times New Roman" w:hAnsi="Times New Roman" w:cs="Times New Roman"/>
          <w:i/>
          <w:sz w:val="24"/>
          <w:szCs w:val="24"/>
        </w:rPr>
        <w:t>signed</w:t>
      </w:r>
      <w:r w:rsidR="001B5114">
        <w:rPr>
          <w:rFonts w:ascii="Times New Roman" w:hAnsi="Times New Roman" w:cs="Times New Roman"/>
          <w:i/>
          <w:sz w:val="24"/>
          <w:szCs w:val="24"/>
        </w:rPr>
        <w:t xml:space="preserve"> </w:t>
      </w:r>
      <w:r w:rsidR="001B5114" w:rsidRPr="001B5114">
        <w:rPr>
          <w:rFonts w:ascii="Times New Roman" w:hAnsi="Times New Roman" w:cs="Times New Roman"/>
          <w:i/>
          <w:sz w:val="24"/>
          <w:szCs w:val="24"/>
        </w:rPr>
        <w:t>/</w:t>
      </w:r>
      <w:r w:rsidR="001B5114">
        <w:rPr>
          <w:rFonts w:ascii="Times New Roman" w:hAnsi="Times New Roman" w:cs="Times New Roman"/>
          <w:i/>
          <w:sz w:val="24"/>
          <w:szCs w:val="24"/>
        </w:rPr>
        <w:t xml:space="preserve"> </w:t>
      </w:r>
      <w:r w:rsidR="001B5114" w:rsidRPr="001B5114">
        <w:rPr>
          <w:rFonts w:ascii="Times New Roman" w:hAnsi="Times New Roman" w:cs="Times New Roman"/>
          <w:i/>
          <w:sz w:val="24"/>
          <w:szCs w:val="24"/>
        </w:rPr>
        <w:t>Not signed</w:t>
      </w:r>
      <w:r w:rsidRPr="001B5114">
        <w:rPr>
          <w:rFonts w:ascii="Times New Roman" w:hAnsi="Times New Roman" w:cs="Times New Roman"/>
          <w:i/>
          <w:sz w:val="24"/>
          <w:szCs w:val="24"/>
        </w:rPr>
        <w:t>)</w:t>
      </w:r>
      <w:r>
        <w:rPr>
          <w:rFonts w:ascii="Times New Roman" w:hAnsi="Times New Roman" w:cs="Times New Roman"/>
          <w:sz w:val="18"/>
          <w:szCs w:val="18"/>
        </w:rPr>
        <w:t xml:space="preserve"> </w:t>
      </w:r>
      <w:r w:rsidRPr="0043252F">
        <w:rPr>
          <w:rFonts w:ascii="Times New Roman" w:hAnsi="Times New Roman" w:cs="Times New Roman"/>
          <w:sz w:val="24"/>
          <w:szCs w:val="24"/>
        </w:rPr>
        <w:t>the contractor ‘s  bid  form as well as bidding documents and hence it s taken  that  they are agreeable to the commercial conditions.</w:t>
      </w:r>
    </w:p>
    <w:p w:rsidR="0043252F" w:rsidRPr="0043252F" w:rsidRDefault="0043252F" w:rsidP="0043252F">
      <w:pPr>
        <w:tabs>
          <w:tab w:val="left" w:pos="1710"/>
        </w:tabs>
        <w:rPr>
          <w:rFonts w:ascii="Times New Roman" w:hAnsi="Times New Roman" w:cs="Times New Roman"/>
          <w:sz w:val="24"/>
          <w:szCs w:val="24"/>
        </w:rPr>
      </w:pPr>
      <w:r>
        <w:rPr>
          <w:rFonts w:ascii="Times New Roman" w:hAnsi="Times New Roman" w:cs="Times New Roman"/>
          <w:sz w:val="24"/>
          <w:szCs w:val="24"/>
        </w:rPr>
        <w:t xml:space="preserve">                                Bids rejected as non-responsive to the bidding documents:</w:t>
      </w:r>
    </w:p>
    <w:tbl>
      <w:tblPr>
        <w:tblStyle w:val="TableGrid"/>
        <w:tblW w:w="0" w:type="auto"/>
        <w:tblInd w:w="738" w:type="dxa"/>
        <w:tblLook w:val="04A0"/>
      </w:tblPr>
      <w:tblGrid>
        <w:gridCol w:w="900"/>
        <w:gridCol w:w="3330"/>
        <w:gridCol w:w="1800"/>
        <w:gridCol w:w="3150"/>
      </w:tblGrid>
      <w:tr w:rsidR="00BE0746" w:rsidTr="003F7391">
        <w:tc>
          <w:tcPr>
            <w:tcW w:w="90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Sl.No</w:t>
            </w:r>
          </w:p>
        </w:tc>
        <w:tc>
          <w:tcPr>
            <w:tcW w:w="333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Name of the Bidder/Company</w:t>
            </w:r>
          </w:p>
        </w:tc>
        <w:tc>
          <w:tcPr>
            <w:tcW w:w="180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Bid security amount (Nu)</w:t>
            </w:r>
          </w:p>
        </w:tc>
        <w:tc>
          <w:tcPr>
            <w:tcW w:w="315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Brief reasons for rejection</w:t>
            </w:r>
          </w:p>
        </w:tc>
      </w:tr>
      <w:tr w:rsidR="00BE0746" w:rsidTr="003F7391">
        <w:tc>
          <w:tcPr>
            <w:tcW w:w="90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1</w:t>
            </w:r>
          </w:p>
        </w:tc>
        <w:tc>
          <w:tcPr>
            <w:tcW w:w="3330" w:type="dxa"/>
          </w:tcPr>
          <w:p w:rsidR="00BE0746" w:rsidRDefault="00BE0746" w:rsidP="00067EBD">
            <w:pPr>
              <w:rPr>
                <w:rFonts w:ascii="Times New Roman" w:hAnsi="Times New Roman" w:cs="Times New Roman"/>
                <w:sz w:val="24"/>
                <w:szCs w:val="24"/>
              </w:rPr>
            </w:pPr>
          </w:p>
        </w:tc>
        <w:tc>
          <w:tcPr>
            <w:tcW w:w="1800" w:type="dxa"/>
          </w:tcPr>
          <w:p w:rsidR="00BE0746" w:rsidRDefault="00BE0746" w:rsidP="00067EBD">
            <w:pPr>
              <w:rPr>
                <w:rFonts w:ascii="Times New Roman" w:hAnsi="Times New Roman" w:cs="Times New Roman"/>
                <w:sz w:val="24"/>
                <w:szCs w:val="24"/>
              </w:rPr>
            </w:pPr>
          </w:p>
        </w:tc>
        <w:tc>
          <w:tcPr>
            <w:tcW w:w="3150" w:type="dxa"/>
          </w:tcPr>
          <w:p w:rsidR="00BE0746" w:rsidRDefault="00BE0746" w:rsidP="00067EBD">
            <w:pPr>
              <w:rPr>
                <w:rFonts w:ascii="Times New Roman" w:hAnsi="Times New Roman" w:cs="Times New Roman"/>
                <w:sz w:val="24"/>
                <w:szCs w:val="24"/>
              </w:rPr>
            </w:pPr>
          </w:p>
        </w:tc>
      </w:tr>
      <w:tr w:rsidR="00BE0746" w:rsidTr="003F7391">
        <w:tc>
          <w:tcPr>
            <w:tcW w:w="90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2</w:t>
            </w:r>
          </w:p>
        </w:tc>
        <w:tc>
          <w:tcPr>
            <w:tcW w:w="3330" w:type="dxa"/>
          </w:tcPr>
          <w:p w:rsidR="00BE0746" w:rsidRDefault="00BE0746" w:rsidP="00067EBD">
            <w:pPr>
              <w:rPr>
                <w:rFonts w:ascii="Times New Roman" w:hAnsi="Times New Roman" w:cs="Times New Roman"/>
                <w:sz w:val="24"/>
                <w:szCs w:val="24"/>
              </w:rPr>
            </w:pPr>
          </w:p>
        </w:tc>
        <w:tc>
          <w:tcPr>
            <w:tcW w:w="1800" w:type="dxa"/>
          </w:tcPr>
          <w:p w:rsidR="00BE0746" w:rsidRDefault="00BE0746" w:rsidP="00067EBD">
            <w:pPr>
              <w:rPr>
                <w:rFonts w:ascii="Times New Roman" w:hAnsi="Times New Roman" w:cs="Times New Roman"/>
                <w:sz w:val="24"/>
                <w:szCs w:val="24"/>
              </w:rPr>
            </w:pPr>
          </w:p>
        </w:tc>
        <w:tc>
          <w:tcPr>
            <w:tcW w:w="3150" w:type="dxa"/>
          </w:tcPr>
          <w:p w:rsidR="00BE0746" w:rsidRDefault="00BE0746" w:rsidP="00067EBD">
            <w:pPr>
              <w:rPr>
                <w:rFonts w:ascii="Times New Roman" w:hAnsi="Times New Roman" w:cs="Times New Roman"/>
                <w:sz w:val="24"/>
                <w:szCs w:val="24"/>
              </w:rPr>
            </w:pPr>
          </w:p>
        </w:tc>
      </w:tr>
      <w:tr w:rsidR="00BE0746" w:rsidTr="003F7391">
        <w:tc>
          <w:tcPr>
            <w:tcW w:w="90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3</w:t>
            </w:r>
          </w:p>
        </w:tc>
        <w:tc>
          <w:tcPr>
            <w:tcW w:w="3330" w:type="dxa"/>
          </w:tcPr>
          <w:p w:rsidR="00BE0746" w:rsidRDefault="00BE0746" w:rsidP="00067EBD">
            <w:pPr>
              <w:rPr>
                <w:rFonts w:ascii="Times New Roman" w:hAnsi="Times New Roman" w:cs="Times New Roman"/>
                <w:sz w:val="24"/>
                <w:szCs w:val="24"/>
              </w:rPr>
            </w:pPr>
          </w:p>
        </w:tc>
        <w:tc>
          <w:tcPr>
            <w:tcW w:w="1800" w:type="dxa"/>
          </w:tcPr>
          <w:p w:rsidR="00BE0746" w:rsidRDefault="00BE0746" w:rsidP="00067EBD">
            <w:pPr>
              <w:rPr>
                <w:rFonts w:ascii="Times New Roman" w:hAnsi="Times New Roman" w:cs="Times New Roman"/>
                <w:sz w:val="24"/>
                <w:szCs w:val="24"/>
              </w:rPr>
            </w:pPr>
          </w:p>
        </w:tc>
        <w:tc>
          <w:tcPr>
            <w:tcW w:w="3150" w:type="dxa"/>
          </w:tcPr>
          <w:p w:rsidR="00BE0746" w:rsidRDefault="00BE0746" w:rsidP="00067EBD">
            <w:pPr>
              <w:rPr>
                <w:rFonts w:ascii="Times New Roman" w:hAnsi="Times New Roman" w:cs="Times New Roman"/>
                <w:sz w:val="24"/>
                <w:szCs w:val="24"/>
              </w:rPr>
            </w:pPr>
          </w:p>
        </w:tc>
      </w:tr>
      <w:tr w:rsidR="00BE0746" w:rsidTr="003F7391">
        <w:tc>
          <w:tcPr>
            <w:tcW w:w="900" w:type="dxa"/>
          </w:tcPr>
          <w:p w:rsidR="00BE0746" w:rsidRDefault="00BE0746" w:rsidP="00067EBD">
            <w:pPr>
              <w:rPr>
                <w:rFonts w:ascii="Times New Roman" w:hAnsi="Times New Roman" w:cs="Times New Roman"/>
                <w:sz w:val="24"/>
                <w:szCs w:val="24"/>
              </w:rPr>
            </w:pPr>
            <w:r>
              <w:rPr>
                <w:rFonts w:ascii="Times New Roman" w:hAnsi="Times New Roman" w:cs="Times New Roman"/>
                <w:sz w:val="24"/>
                <w:szCs w:val="24"/>
              </w:rPr>
              <w:t>4</w:t>
            </w:r>
          </w:p>
        </w:tc>
        <w:tc>
          <w:tcPr>
            <w:tcW w:w="3330" w:type="dxa"/>
          </w:tcPr>
          <w:p w:rsidR="00BE0746" w:rsidRDefault="00BE0746" w:rsidP="00067EBD">
            <w:pPr>
              <w:rPr>
                <w:rFonts w:ascii="Times New Roman" w:hAnsi="Times New Roman" w:cs="Times New Roman"/>
                <w:sz w:val="24"/>
                <w:szCs w:val="24"/>
              </w:rPr>
            </w:pPr>
          </w:p>
        </w:tc>
        <w:tc>
          <w:tcPr>
            <w:tcW w:w="1800" w:type="dxa"/>
          </w:tcPr>
          <w:p w:rsidR="00BE0746" w:rsidRDefault="00BE0746" w:rsidP="00067EBD">
            <w:pPr>
              <w:rPr>
                <w:rFonts w:ascii="Times New Roman" w:hAnsi="Times New Roman" w:cs="Times New Roman"/>
                <w:sz w:val="24"/>
                <w:szCs w:val="24"/>
              </w:rPr>
            </w:pPr>
          </w:p>
        </w:tc>
        <w:tc>
          <w:tcPr>
            <w:tcW w:w="3150" w:type="dxa"/>
          </w:tcPr>
          <w:p w:rsidR="00BE0746" w:rsidRDefault="00BE0746" w:rsidP="00067EBD">
            <w:pPr>
              <w:rPr>
                <w:rFonts w:ascii="Times New Roman" w:hAnsi="Times New Roman" w:cs="Times New Roman"/>
                <w:sz w:val="24"/>
                <w:szCs w:val="24"/>
              </w:rPr>
            </w:pPr>
          </w:p>
        </w:tc>
      </w:tr>
    </w:tbl>
    <w:p w:rsidR="00952883" w:rsidRDefault="00952883" w:rsidP="00BE0746">
      <w:pPr>
        <w:rPr>
          <w:rFonts w:ascii="Times New Roman" w:hAnsi="Times New Roman" w:cs="Times New Roman"/>
          <w:sz w:val="24"/>
          <w:szCs w:val="24"/>
        </w:rPr>
      </w:pPr>
    </w:p>
    <w:p w:rsidR="00952883" w:rsidRDefault="00952883" w:rsidP="00BE0746">
      <w:pPr>
        <w:rPr>
          <w:rFonts w:ascii="Times New Roman" w:hAnsi="Times New Roman" w:cs="Times New Roman"/>
          <w:sz w:val="24"/>
          <w:szCs w:val="24"/>
        </w:rPr>
      </w:pPr>
      <w:r>
        <w:rPr>
          <w:rFonts w:ascii="Times New Roman" w:hAnsi="Times New Roman" w:cs="Times New Roman"/>
          <w:sz w:val="24"/>
          <w:szCs w:val="24"/>
        </w:rPr>
        <w:t>The details of determination of responsiveness of bids are furnished in Annexure-V.</w:t>
      </w:r>
    </w:p>
    <w:p w:rsidR="00CB0F72" w:rsidRDefault="00952883" w:rsidP="006657E7">
      <w:pPr>
        <w:rPr>
          <w:rFonts w:ascii="Times New Roman" w:hAnsi="Times New Roman" w:cs="Times New Roman"/>
          <w:sz w:val="24"/>
          <w:szCs w:val="24"/>
        </w:rPr>
      </w:pPr>
      <w:r>
        <w:rPr>
          <w:rFonts w:ascii="Times New Roman" w:hAnsi="Times New Roman" w:cs="Times New Roman"/>
          <w:sz w:val="24"/>
          <w:szCs w:val="24"/>
        </w:rPr>
        <w:t xml:space="preserve">                                                                                                                                                                       -4-</w:t>
      </w:r>
    </w:p>
    <w:p w:rsidR="00952883" w:rsidRDefault="00952883" w:rsidP="00952883">
      <w:pPr>
        <w:pStyle w:val="NoSpacing"/>
      </w:pPr>
      <w:r w:rsidRPr="00952883">
        <w:t>Substantially responsive bids:</w:t>
      </w:r>
    </w:p>
    <w:p w:rsidR="00952883" w:rsidRDefault="00952883" w:rsidP="006657E7">
      <w:pPr>
        <w:rPr>
          <w:rFonts w:ascii="Times New Roman" w:hAnsi="Times New Roman" w:cs="Times New Roman"/>
          <w:i/>
          <w:sz w:val="18"/>
          <w:szCs w:val="18"/>
        </w:rPr>
      </w:pPr>
      <w:r>
        <w:rPr>
          <w:rFonts w:ascii="Times New Roman" w:hAnsi="Times New Roman" w:cs="Times New Roman"/>
          <w:sz w:val="24"/>
          <w:szCs w:val="24"/>
        </w:rPr>
        <w:lastRenderedPageBreak/>
        <w:t xml:space="preserve">In view of the above the bids of the following bidders are determined as substantially responsive to the provisions of the bidding documents. </w:t>
      </w:r>
      <w:r w:rsidRPr="00952883">
        <w:rPr>
          <w:rFonts w:ascii="Times New Roman" w:hAnsi="Times New Roman" w:cs="Times New Roman"/>
          <w:i/>
          <w:sz w:val="18"/>
          <w:szCs w:val="18"/>
        </w:rPr>
        <w:t>(list the bids substantially responsive bids)</w:t>
      </w:r>
    </w:p>
    <w:p w:rsidR="009339A2" w:rsidRPr="009339A2" w:rsidRDefault="009339A2" w:rsidP="006657E7">
      <w:pPr>
        <w:rPr>
          <w:rFonts w:ascii="Times New Roman" w:hAnsi="Times New Roman" w:cs="Times New Roman"/>
          <w:i/>
          <w:sz w:val="24"/>
          <w:szCs w:val="24"/>
        </w:rPr>
      </w:pPr>
      <w:r w:rsidRPr="009339A2">
        <w:rPr>
          <w:rFonts w:ascii="Times New Roman" w:hAnsi="Times New Roman" w:cs="Times New Roman"/>
          <w:i/>
          <w:sz w:val="24"/>
          <w:szCs w:val="24"/>
        </w:rPr>
        <w:t>1</w:t>
      </w:r>
      <w:r>
        <w:rPr>
          <w:rFonts w:ascii="Times New Roman" w:hAnsi="Times New Roman" w:cs="Times New Roman"/>
          <w:i/>
          <w:sz w:val="24"/>
          <w:szCs w:val="24"/>
        </w:rPr>
        <w:t>……………………………………………………………………………..</w:t>
      </w:r>
    </w:p>
    <w:p w:rsidR="009339A2" w:rsidRPr="009339A2" w:rsidRDefault="009339A2" w:rsidP="006657E7">
      <w:pPr>
        <w:rPr>
          <w:rFonts w:ascii="Times New Roman" w:hAnsi="Times New Roman" w:cs="Times New Roman"/>
          <w:i/>
          <w:sz w:val="24"/>
          <w:szCs w:val="24"/>
        </w:rPr>
      </w:pPr>
      <w:r w:rsidRPr="009339A2">
        <w:rPr>
          <w:rFonts w:ascii="Times New Roman" w:hAnsi="Times New Roman" w:cs="Times New Roman"/>
          <w:i/>
          <w:sz w:val="24"/>
          <w:szCs w:val="24"/>
        </w:rPr>
        <w:t>2</w:t>
      </w:r>
      <w:r>
        <w:rPr>
          <w:rFonts w:ascii="Times New Roman" w:hAnsi="Times New Roman" w:cs="Times New Roman"/>
          <w:i/>
          <w:sz w:val="24"/>
          <w:szCs w:val="24"/>
        </w:rPr>
        <w:t>……………………………………………………………………………..</w:t>
      </w:r>
    </w:p>
    <w:p w:rsidR="009339A2" w:rsidRDefault="009339A2" w:rsidP="006657E7">
      <w:pPr>
        <w:rPr>
          <w:rFonts w:ascii="Times New Roman" w:hAnsi="Times New Roman" w:cs="Times New Roman"/>
          <w:i/>
          <w:sz w:val="18"/>
          <w:szCs w:val="18"/>
        </w:rPr>
      </w:pPr>
      <w:r w:rsidRPr="009339A2">
        <w:rPr>
          <w:rFonts w:ascii="Times New Roman" w:hAnsi="Times New Roman" w:cs="Times New Roman"/>
          <w:i/>
          <w:sz w:val="24"/>
          <w:szCs w:val="24"/>
        </w:rPr>
        <w:t>3</w:t>
      </w:r>
      <w:r>
        <w:rPr>
          <w:rFonts w:ascii="Times New Roman" w:hAnsi="Times New Roman" w:cs="Times New Roman"/>
          <w:i/>
          <w:sz w:val="18"/>
          <w:szCs w:val="18"/>
        </w:rPr>
        <w:t>………………………………………………………………………………………………………</w:t>
      </w:r>
    </w:p>
    <w:p w:rsidR="00553309" w:rsidRDefault="00553309" w:rsidP="00553309">
      <w:pPr>
        <w:tabs>
          <w:tab w:val="left" w:pos="1620"/>
        </w:tabs>
        <w:rPr>
          <w:rFonts w:ascii="Times New Roman" w:hAnsi="Times New Roman" w:cs="Times New Roman"/>
          <w:b/>
          <w:i/>
          <w:sz w:val="24"/>
          <w:szCs w:val="24"/>
        </w:rPr>
      </w:pPr>
      <w:r w:rsidRPr="00553309">
        <w:rPr>
          <w:rFonts w:ascii="Times New Roman" w:hAnsi="Times New Roman" w:cs="Times New Roman"/>
          <w:b/>
          <w:i/>
          <w:sz w:val="24"/>
          <w:szCs w:val="24"/>
        </w:rPr>
        <w:t>Comments on the unbalanced bid:</w:t>
      </w:r>
    </w:p>
    <w:p w:rsidR="009339A2" w:rsidRDefault="00553309" w:rsidP="00553309">
      <w:pPr>
        <w:tabs>
          <w:tab w:val="left" w:pos="1620"/>
        </w:tabs>
        <w:rPr>
          <w:rFonts w:ascii="Times New Roman" w:hAnsi="Times New Roman" w:cs="Times New Roman"/>
          <w:sz w:val="24"/>
          <w:szCs w:val="24"/>
        </w:rPr>
      </w:pPr>
      <w:r>
        <w:rPr>
          <w:rFonts w:ascii="Times New Roman" w:hAnsi="Times New Roman" w:cs="Times New Roman"/>
          <w:sz w:val="24"/>
          <w:szCs w:val="24"/>
        </w:rPr>
        <w:t xml:space="preserve">The following bidders have quoted unbalanced bid prices. </w:t>
      </w:r>
    </w:p>
    <w:p w:rsidR="009339A2" w:rsidRPr="009339A2" w:rsidRDefault="009339A2" w:rsidP="00553309">
      <w:pPr>
        <w:tabs>
          <w:tab w:val="left" w:pos="1620"/>
        </w:tabs>
        <w:rPr>
          <w:rFonts w:ascii="Times New Roman" w:hAnsi="Times New Roman" w:cs="Times New Roman"/>
          <w:sz w:val="18"/>
          <w:szCs w:val="18"/>
        </w:rPr>
      </w:pPr>
      <w:r>
        <w:rPr>
          <w:rFonts w:ascii="Times New Roman" w:hAnsi="Times New Roman" w:cs="Times New Roman"/>
          <w:sz w:val="24"/>
          <w:szCs w:val="24"/>
        </w:rPr>
        <w:t>1</w:t>
      </w:r>
      <w:r w:rsidRPr="009339A2">
        <w:rPr>
          <w:rFonts w:ascii="Times New Roman" w:hAnsi="Times New Roman" w:cs="Times New Roman"/>
          <w:sz w:val="18"/>
          <w:szCs w:val="18"/>
        </w:rPr>
        <w:t>……………………………………………………………</w:t>
      </w:r>
    </w:p>
    <w:p w:rsidR="009339A2" w:rsidRPr="009339A2" w:rsidRDefault="009339A2" w:rsidP="00553309">
      <w:pPr>
        <w:tabs>
          <w:tab w:val="left" w:pos="1620"/>
        </w:tabs>
        <w:rPr>
          <w:rFonts w:ascii="Times New Roman" w:hAnsi="Times New Roman" w:cs="Times New Roman"/>
          <w:i/>
          <w:sz w:val="18"/>
          <w:szCs w:val="18"/>
        </w:rPr>
      </w:pPr>
      <w:r>
        <w:rPr>
          <w:rFonts w:ascii="Times New Roman" w:hAnsi="Times New Roman" w:cs="Times New Roman"/>
          <w:sz w:val="24"/>
          <w:szCs w:val="24"/>
        </w:rPr>
        <w:t>2</w:t>
      </w:r>
      <w:r w:rsidRPr="009339A2">
        <w:rPr>
          <w:rFonts w:ascii="Times New Roman" w:hAnsi="Times New Roman" w:cs="Times New Roman"/>
          <w:sz w:val="18"/>
          <w:szCs w:val="18"/>
        </w:rPr>
        <w:t>…………………………………………………………….</w:t>
      </w:r>
    </w:p>
    <w:p w:rsidR="0083107C" w:rsidRDefault="0083107C" w:rsidP="00553309">
      <w:pPr>
        <w:tabs>
          <w:tab w:val="left" w:pos="1620"/>
        </w:tabs>
        <w:rPr>
          <w:rFonts w:ascii="Times New Roman" w:hAnsi="Times New Roman" w:cs="Times New Roman"/>
          <w:i/>
          <w:sz w:val="18"/>
          <w:szCs w:val="18"/>
        </w:rPr>
      </w:pPr>
      <w:r w:rsidRPr="0083107C">
        <w:rPr>
          <w:rFonts w:ascii="Times New Roman" w:hAnsi="Times New Roman" w:cs="Times New Roman"/>
          <w:sz w:val="24"/>
          <w:szCs w:val="24"/>
        </w:rPr>
        <w:t>The  bidders were requested to furnish the analysis of r</w:t>
      </w:r>
      <w:r w:rsidR="009339A2">
        <w:rPr>
          <w:rFonts w:ascii="Times New Roman" w:hAnsi="Times New Roman" w:cs="Times New Roman"/>
          <w:sz w:val="24"/>
          <w:szCs w:val="24"/>
        </w:rPr>
        <w:t>a</w:t>
      </w:r>
      <w:r w:rsidRPr="0083107C">
        <w:rPr>
          <w:rFonts w:ascii="Times New Roman" w:hAnsi="Times New Roman" w:cs="Times New Roman"/>
          <w:sz w:val="24"/>
          <w:szCs w:val="24"/>
        </w:rPr>
        <w:t>tes with detailed estimate and breakdown of cost for each unbalanced rates.  The information were</w:t>
      </w:r>
      <w:r>
        <w:rPr>
          <w:rFonts w:ascii="Times New Roman" w:hAnsi="Times New Roman" w:cs="Times New Roman"/>
          <w:i/>
          <w:sz w:val="24"/>
          <w:szCs w:val="24"/>
        </w:rPr>
        <w:t xml:space="preserve"> </w:t>
      </w:r>
      <w:r w:rsidRPr="0083107C">
        <w:rPr>
          <w:rFonts w:ascii="Times New Roman" w:hAnsi="Times New Roman" w:cs="Times New Roman"/>
          <w:i/>
          <w:sz w:val="18"/>
          <w:szCs w:val="18"/>
        </w:rPr>
        <w:t>(specify whether received and scrutinized)</w:t>
      </w:r>
      <w:r w:rsidR="009339A2">
        <w:rPr>
          <w:rFonts w:ascii="Times New Roman" w:hAnsi="Times New Roman" w:cs="Times New Roman"/>
          <w:i/>
          <w:sz w:val="18"/>
          <w:szCs w:val="18"/>
        </w:rPr>
        <w:t>………………………………………………</w:t>
      </w:r>
    </w:p>
    <w:p w:rsidR="0083107C" w:rsidRDefault="0083107C" w:rsidP="00553309">
      <w:pPr>
        <w:tabs>
          <w:tab w:val="left" w:pos="1620"/>
        </w:tabs>
        <w:rPr>
          <w:rFonts w:ascii="Times New Roman" w:hAnsi="Times New Roman" w:cs="Times New Roman"/>
          <w:b/>
          <w:i/>
          <w:sz w:val="24"/>
          <w:szCs w:val="24"/>
        </w:rPr>
      </w:pPr>
      <w:r>
        <w:rPr>
          <w:rFonts w:ascii="Times New Roman" w:hAnsi="Times New Roman" w:cs="Times New Roman"/>
          <w:b/>
          <w:i/>
          <w:sz w:val="24"/>
          <w:szCs w:val="24"/>
        </w:rPr>
        <w:t>Evaluation of the substantially responsive bids:</w:t>
      </w:r>
    </w:p>
    <w:p w:rsidR="0083107C" w:rsidRPr="0083107C" w:rsidRDefault="0083107C" w:rsidP="00553309">
      <w:pPr>
        <w:tabs>
          <w:tab w:val="left" w:pos="1620"/>
        </w:tabs>
        <w:rPr>
          <w:rFonts w:ascii="Times New Roman" w:hAnsi="Times New Roman" w:cs="Times New Roman"/>
          <w:sz w:val="24"/>
          <w:szCs w:val="24"/>
        </w:rPr>
      </w:pPr>
      <w:r>
        <w:rPr>
          <w:rFonts w:ascii="Times New Roman" w:hAnsi="Times New Roman" w:cs="Times New Roman"/>
          <w:sz w:val="24"/>
          <w:szCs w:val="24"/>
        </w:rPr>
        <w:t xml:space="preserve">There are </w:t>
      </w:r>
      <w:r w:rsidRPr="0083107C">
        <w:rPr>
          <w:rFonts w:ascii="Times New Roman" w:hAnsi="Times New Roman" w:cs="Times New Roman"/>
          <w:i/>
          <w:sz w:val="18"/>
          <w:szCs w:val="18"/>
        </w:rPr>
        <w:t>(state any condition)</w:t>
      </w:r>
      <w:r>
        <w:rPr>
          <w:rFonts w:ascii="Times New Roman" w:hAnsi="Times New Roman" w:cs="Times New Roman"/>
          <w:sz w:val="24"/>
          <w:szCs w:val="24"/>
        </w:rPr>
        <w:t xml:space="preserve"> which warrant loading of the bid prices.  No other specific evaluation criteria have been stipulated in the bidding document.  The loading of the prices is therefore </w:t>
      </w:r>
      <w:r w:rsidRPr="0083107C">
        <w:rPr>
          <w:rFonts w:ascii="Times New Roman" w:hAnsi="Times New Roman" w:cs="Times New Roman"/>
          <w:i/>
          <w:sz w:val="18"/>
          <w:szCs w:val="18"/>
        </w:rPr>
        <w:t>(specify the loading factor if none specify as NIL)</w:t>
      </w:r>
    </w:p>
    <w:p w:rsidR="00952883" w:rsidRPr="009339A2" w:rsidRDefault="000872C6" w:rsidP="006657E7">
      <w:pPr>
        <w:rPr>
          <w:rFonts w:ascii="Times New Roman" w:hAnsi="Times New Roman" w:cs="Times New Roman"/>
          <w:b/>
          <w:i/>
          <w:sz w:val="18"/>
          <w:szCs w:val="18"/>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Evaluation table showing ranking of the bids:</w:t>
      </w:r>
    </w:p>
    <w:tbl>
      <w:tblPr>
        <w:tblStyle w:val="TableGrid"/>
        <w:tblW w:w="0" w:type="auto"/>
        <w:tblInd w:w="468" w:type="dxa"/>
        <w:tblLook w:val="04A0"/>
      </w:tblPr>
      <w:tblGrid>
        <w:gridCol w:w="810"/>
        <w:gridCol w:w="3960"/>
        <w:gridCol w:w="2340"/>
        <w:gridCol w:w="2430"/>
      </w:tblGrid>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Sl.No</w:t>
            </w:r>
          </w:p>
        </w:tc>
        <w:tc>
          <w:tcPr>
            <w:tcW w:w="396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Name of Bidder</w:t>
            </w:r>
          </w:p>
        </w:tc>
        <w:tc>
          <w:tcPr>
            <w:tcW w:w="234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Bid Price (NU)</w:t>
            </w:r>
          </w:p>
        </w:tc>
        <w:tc>
          <w:tcPr>
            <w:tcW w:w="243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Remarks</w:t>
            </w: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1</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2</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3</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4</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5</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6</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7</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r w:rsidR="000872C6" w:rsidTr="009339A2">
        <w:tc>
          <w:tcPr>
            <w:tcW w:w="810" w:type="dxa"/>
          </w:tcPr>
          <w:p w:rsidR="000872C6" w:rsidRDefault="000872C6" w:rsidP="006657E7">
            <w:pPr>
              <w:rPr>
                <w:rFonts w:ascii="Times New Roman" w:hAnsi="Times New Roman" w:cs="Times New Roman"/>
                <w:sz w:val="24"/>
                <w:szCs w:val="24"/>
              </w:rPr>
            </w:pPr>
            <w:r>
              <w:rPr>
                <w:rFonts w:ascii="Times New Roman" w:hAnsi="Times New Roman" w:cs="Times New Roman"/>
                <w:sz w:val="24"/>
                <w:szCs w:val="24"/>
              </w:rPr>
              <w:t>8</w:t>
            </w:r>
          </w:p>
        </w:tc>
        <w:tc>
          <w:tcPr>
            <w:tcW w:w="3960" w:type="dxa"/>
          </w:tcPr>
          <w:p w:rsidR="000872C6" w:rsidRDefault="000872C6" w:rsidP="006657E7">
            <w:pPr>
              <w:rPr>
                <w:rFonts w:ascii="Times New Roman" w:hAnsi="Times New Roman" w:cs="Times New Roman"/>
                <w:sz w:val="24"/>
                <w:szCs w:val="24"/>
              </w:rPr>
            </w:pPr>
          </w:p>
        </w:tc>
        <w:tc>
          <w:tcPr>
            <w:tcW w:w="2340" w:type="dxa"/>
          </w:tcPr>
          <w:p w:rsidR="000872C6" w:rsidRDefault="000872C6" w:rsidP="006657E7">
            <w:pPr>
              <w:rPr>
                <w:rFonts w:ascii="Times New Roman" w:hAnsi="Times New Roman" w:cs="Times New Roman"/>
                <w:sz w:val="24"/>
                <w:szCs w:val="24"/>
              </w:rPr>
            </w:pPr>
          </w:p>
        </w:tc>
        <w:tc>
          <w:tcPr>
            <w:tcW w:w="2430" w:type="dxa"/>
          </w:tcPr>
          <w:p w:rsidR="000872C6" w:rsidRDefault="000872C6" w:rsidP="006657E7">
            <w:pPr>
              <w:rPr>
                <w:rFonts w:ascii="Times New Roman" w:hAnsi="Times New Roman" w:cs="Times New Roman"/>
                <w:sz w:val="24"/>
                <w:szCs w:val="24"/>
              </w:rPr>
            </w:pPr>
          </w:p>
        </w:tc>
      </w:tr>
    </w:tbl>
    <w:p w:rsidR="007C29C9" w:rsidRDefault="000872C6" w:rsidP="006657E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9C9">
        <w:rPr>
          <w:rFonts w:ascii="Times New Roman" w:hAnsi="Times New Roman" w:cs="Times New Roman"/>
          <w:sz w:val="24"/>
          <w:szCs w:val="24"/>
        </w:rPr>
        <w:t>(the bid ranking is done in ascending order of bid prices)</w:t>
      </w:r>
    </w:p>
    <w:p w:rsidR="007C29C9" w:rsidRDefault="007C29C9" w:rsidP="006657E7">
      <w:pPr>
        <w:rPr>
          <w:rFonts w:ascii="Times New Roman" w:hAnsi="Times New Roman" w:cs="Times New Roman"/>
          <w:sz w:val="24"/>
          <w:szCs w:val="24"/>
        </w:rPr>
      </w:pPr>
      <w:r>
        <w:rPr>
          <w:rFonts w:ascii="Times New Roman" w:hAnsi="Times New Roman" w:cs="Times New Roman"/>
          <w:sz w:val="24"/>
          <w:szCs w:val="24"/>
        </w:rPr>
        <w:t>As per Clause 4.5 of the instructions to the Bidders, in order to quality for award of the Contract, the substantially responsive bidders should meet the minimum qualifying criteria.</w:t>
      </w:r>
    </w:p>
    <w:p w:rsidR="009339A2" w:rsidRDefault="009339A2" w:rsidP="006657E7">
      <w:pPr>
        <w:rPr>
          <w:rFonts w:ascii="Times New Roman" w:hAnsi="Times New Roman" w:cs="Times New Roman"/>
          <w:b/>
          <w:i/>
          <w:sz w:val="24"/>
          <w:szCs w:val="24"/>
        </w:rPr>
      </w:pPr>
    </w:p>
    <w:p w:rsidR="009339A2" w:rsidRDefault="009339A2" w:rsidP="006657E7">
      <w:pPr>
        <w:rPr>
          <w:rFonts w:ascii="Times New Roman" w:hAnsi="Times New Roman" w:cs="Times New Roman"/>
          <w:b/>
          <w:i/>
          <w:sz w:val="24"/>
          <w:szCs w:val="24"/>
        </w:rPr>
      </w:pPr>
    </w:p>
    <w:p w:rsidR="00A8785D" w:rsidRDefault="00A8785D" w:rsidP="004205C7">
      <w:pPr>
        <w:jc w:val="right"/>
        <w:rPr>
          <w:rFonts w:ascii="Times New Roman" w:hAnsi="Times New Roman" w:cs="Times New Roman"/>
          <w:sz w:val="24"/>
          <w:szCs w:val="24"/>
        </w:rPr>
      </w:pPr>
    </w:p>
    <w:p w:rsidR="004205C7" w:rsidRPr="004205C7" w:rsidRDefault="004205C7" w:rsidP="004205C7">
      <w:pPr>
        <w:jc w:val="right"/>
        <w:rPr>
          <w:rFonts w:ascii="Times New Roman" w:hAnsi="Times New Roman" w:cs="Times New Roman"/>
          <w:sz w:val="24"/>
          <w:szCs w:val="24"/>
        </w:rPr>
      </w:pPr>
      <w:r w:rsidRPr="004205C7">
        <w:rPr>
          <w:rFonts w:ascii="Times New Roman" w:hAnsi="Times New Roman" w:cs="Times New Roman"/>
          <w:sz w:val="24"/>
          <w:szCs w:val="24"/>
        </w:rPr>
        <w:lastRenderedPageBreak/>
        <w:t>-5-</w:t>
      </w:r>
    </w:p>
    <w:p w:rsidR="00CB0F72" w:rsidRDefault="007C29C9" w:rsidP="006657E7">
      <w:pPr>
        <w:rPr>
          <w:rFonts w:ascii="Times New Roman" w:hAnsi="Times New Roman" w:cs="Times New Roman"/>
          <w:b/>
          <w:i/>
          <w:sz w:val="24"/>
          <w:szCs w:val="24"/>
        </w:rPr>
      </w:pPr>
      <w:r w:rsidRPr="007C29C9">
        <w:rPr>
          <w:rFonts w:ascii="Times New Roman" w:hAnsi="Times New Roman" w:cs="Times New Roman"/>
          <w:b/>
          <w:i/>
          <w:sz w:val="24"/>
          <w:szCs w:val="24"/>
        </w:rPr>
        <w:t>Evaluation Result:</w:t>
      </w:r>
    </w:p>
    <w:p w:rsidR="00FD2F06" w:rsidRPr="00FD2F06" w:rsidRDefault="00FD2F06" w:rsidP="006657E7">
      <w:pPr>
        <w:rPr>
          <w:rFonts w:ascii="Times New Roman" w:hAnsi="Times New Roman" w:cs="Times New Roman"/>
          <w:sz w:val="24"/>
          <w:szCs w:val="24"/>
        </w:rPr>
      </w:pPr>
      <w:r>
        <w:rPr>
          <w:rFonts w:ascii="Times New Roman" w:hAnsi="Times New Roman" w:cs="Times New Roman"/>
          <w:sz w:val="24"/>
          <w:szCs w:val="24"/>
        </w:rPr>
        <w:t>The assessed Bid Capacity of the lowest responsive bidder is (specify more or less) than the pro</w:t>
      </w:r>
      <w:r w:rsidR="008061EA">
        <w:rPr>
          <w:rFonts w:ascii="Times New Roman" w:hAnsi="Times New Roman" w:cs="Times New Roman"/>
          <w:sz w:val="24"/>
          <w:szCs w:val="24"/>
        </w:rPr>
        <w:t>p</w:t>
      </w:r>
      <w:r>
        <w:rPr>
          <w:rFonts w:ascii="Times New Roman" w:hAnsi="Times New Roman" w:cs="Times New Roman"/>
          <w:sz w:val="24"/>
          <w:szCs w:val="24"/>
        </w:rPr>
        <w:t>osed value of contract to be awarded.  Thus the lowest evaluated responsive bidder (insert name of bidder) (specify whether satisfies or does not satisfy) the bid capacity criteria and thus the contract (state whether can be or cannot be) awarded to the lowest responsive bidder in accordance with Claus 29 of the instructions to the bidders.</w:t>
      </w:r>
    </w:p>
    <w:p w:rsidR="00AB549D" w:rsidRDefault="008061EA" w:rsidP="006657E7">
      <w:pPr>
        <w:rPr>
          <w:rFonts w:ascii="Times New Roman" w:hAnsi="Times New Roman" w:cs="Times New Roman"/>
          <w:b/>
          <w:i/>
          <w:sz w:val="32"/>
          <w:szCs w:val="32"/>
        </w:rPr>
      </w:pPr>
      <w:r w:rsidRPr="00C17BD5">
        <w:rPr>
          <w:rFonts w:ascii="Times New Roman" w:hAnsi="Times New Roman" w:cs="Times New Roman"/>
          <w:b/>
          <w:i/>
          <w:sz w:val="32"/>
          <w:szCs w:val="32"/>
        </w:rPr>
        <w:t xml:space="preserve">Signature of the Evaluation Committee:         </w:t>
      </w:r>
    </w:p>
    <w:p w:rsidR="00A8785D" w:rsidRDefault="00A8785D" w:rsidP="00A8785D">
      <w:pPr>
        <w:rPr>
          <w:rFonts w:ascii="Times New Roman" w:hAnsi="Times New Roman" w:cs="Times New Roman"/>
          <w:b/>
          <w:i/>
          <w:sz w:val="32"/>
          <w:szCs w:val="32"/>
        </w:rPr>
      </w:pPr>
    </w:p>
    <w:p w:rsidR="00AB549D" w:rsidRDefault="00AB549D" w:rsidP="00A8785D">
      <w:pPr>
        <w:ind w:firstLine="720"/>
        <w:rPr>
          <w:rFonts w:ascii="Times New Roman" w:hAnsi="Times New Roman" w:cs="Times New Roman"/>
          <w:b/>
          <w:i/>
          <w:sz w:val="24"/>
          <w:szCs w:val="24"/>
        </w:rPr>
      </w:pPr>
      <w:r>
        <w:rPr>
          <w:rFonts w:ascii="Times New Roman" w:hAnsi="Times New Roman" w:cs="Times New Roman"/>
          <w:b/>
          <w:i/>
          <w:sz w:val="24"/>
          <w:szCs w:val="24"/>
        </w:rPr>
        <w:t>1.</w:t>
      </w:r>
      <w:r w:rsidR="00267643">
        <w:rPr>
          <w:rFonts w:ascii="Times New Roman" w:hAnsi="Times New Roman" w:cs="Times New Roman"/>
          <w:b/>
          <w:i/>
          <w:sz w:val="24"/>
          <w:szCs w:val="24"/>
        </w:rPr>
        <w:t xml:space="preserve"> </w:t>
      </w:r>
      <w:r w:rsidR="00267643" w:rsidRPr="0019417E">
        <w:rPr>
          <w:rFonts w:ascii="Times New Roman" w:hAnsi="Times New Roman" w:cs="Times New Roman"/>
          <w:sz w:val="18"/>
          <w:szCs w:val="18"/>
        </w:rPr>
        <w:t xml:space="preserve">…………………………………………….  </w:t>
      </w:r>
      <w:r w:rsidR="00267643">
        <w:rPr>
          <w:rFonts w:ascii="Times New Roman" w:hAnsi="Times New Roman" w:cs="Times New Roman"/>
          <w:b/>
          <w:i/>
          <w:sz w:val="24"/>
          <w:szCs w:val="24"/>
        </w:rPr>
        <w:t xml:space="preserve">            </w:t>
      </w:r>
      <w:r>
        <w:rPr>
          <w:rFonts w:ascii="Times New Roman" w:hAnsi="Times New Roman" w:cs="Times New Roman"/>
          <w:b/>
          <w:i/>
          <w:sz w:val="24"/>
          <w:szCs w:val="24"/>
        </w:rPr>
        <w:t>2</w:t>
      </w:r>
      <w:r w:rsidR="0019417E">
        <w:rPr>
          <w:rFonts w:ascii="Times New Roman" w:hAnsi="Times New Roman" w:cs="Times New Roman"/>
          <w:b/>
          <w:i/>
          <w:sz w:val="24"/>
          <w:szCs w:val="24"/>
        </w:rPr>
        <w:t xml:space="preserve">. </w:t>
      </w:r>
      <w:r w:rsidR="00267643" w:rsidRPr="0019417E">
        <w:rPr>
          <w:rFonts w:ascii="Times New Roman" w:hAnsi="Times New Roman" w:cs="Times New Roman"/>
          <w:sz w:val="24"/>
          <w:szCs w:val="24"/>
        </w:rPr>
        <w:t>………………………………</w:t>
      </w:r>
    </w:p>
    <w:p w:rsidR="00267643" w:rsidRDefault="00267643" w:rsidP="00AB549D">
      <w:pPr>
        <w:ind w:firstLine="720"/>
        <w:rPr>
          <w:rFonts w:ascii="Times New Roman" w:hAnsi="Times New Roman" w:cs="Times New Roman"/>
          <w:b/>
          <w:i/>
          <w:sz w:val="24"/>
          <w:szCs w:val="24"/>
        </w:rPr>
      </w:pPr>
    </w:p>
    <w:p w:rsidR="00AB549D" w:rsidRPr="0019417E" w:rsidRDefault="00AB549D" w:rsidP="00AB549D">
      <w:pPr>
        <w:ind w:firstLine="720"/>
        <w:rPr>
          <w:rFonts w:ascii="Times New Roman" w:hAnsi="Times New Roman" w:cs="Times New Roman"/>
          <w:sz w:val="18"/>
          <w:szCs w:val="18"/>
        </w:rPr>
      </w:pPr>
      <w:r>
        <w:rPr>
          <w:rFonts w:ascii="Times New Roman" w:hAnsi="Times New Roman" w:cs="Times New Roman"/>
          <w:b/>
          <w:i/>
          <w:sz w:val="24"/>
          <w:szCs w:val="24"/>
        </w:rPr>
        <w:t>3.</w:t>
      </w:r>
      <w:r w:rsidR="00267643">
        <w:rPr>
          <w:rFonts w:ascii="Times New Roman" w:hAnsi="Times New Roman" w:cs="Times New Roman"/>
          <w:b/>
          <w:i/>
          <w:sz w:val="24"/>
          <w:szCs w:val="24"/>
        </w:rPr>
        <w:t xml:space="preserve"> </w:t>
      </w:r>
      <w:r w:rsidR="00267643" w:rsidRPr="0019417E">
        <w:rPr>
          <w:rFonts w:ascii="Times New Roman" w:hAnsi="Times New Roman" w:cs="Times New Roman"/>
          <w:sz w:val="18"/>
          <w:szCs w:val="18"/>
        </w:rPr>
        <w:t xml:space="preserve">……………………………………………. </w:t>
      </w:r>
      <w:r w:rsidR="00267643">
        <w:rPr>
          <w:rFonts w:ascii="Times New Roman" w:hAnsi="Times New Roman" w:cs="Times New Roman"/>
          <w:b/>
          <w:i/>
          <w:sz w:val="24"/>
          <w:szCs w:val="24"/>
        </w:rPr>
        <w:t xml:space="preserve">             </w:t>
      </w:r>
      <w:r>
        <w:rPr>
          <w:rFonts w:ascii="Times New Roman" w:hAnsi="Times New Roman" w:cs="Times New Roman"/>
          <w:b/>
          <w:i/>
          <w:sz w:val="24"/>
          <w:szCs w:val="24"/>
        </w:rPr>
        <w:t>4</w:t>
      </w:r>
      <w:r w:rsidR="0019417E">
        <w:rPr>
          <w:rFonts w:ascii="Times New Roman" w:hAnsi="Times New Roman" w:cs="Times New Roman"/>
          <w:b/>
          <w:i/>
          <w:sz w:val="24"/>
          <w:szCs w:val="24"/>
        </w:rPr>
        <w:t xml:space="preserve">.  </w:t>
      </w:r>
      <w:r w:rsidR="00267643" w:rsidRPr="0019417E">
        <w:rPr>
          <w:rFonts w:ascii="Times New Roman" w:hAnsi="Times New Roman" w:cs="Times New Roman"/>
          <w:sz w:val="18"/>
          <w:szCs w:val="18"/>
        </w:rPr>
        <w:t>………………………………</w:t>
      </w:r>
    </w:p>
    <w:p w:rsidR="00267643" w:rsidRDefault="00267643" w:rsidP="00AB549D">
      <w:pPr>
        <w:ind w:firstLine="720"/>
        <w:rPr>
          <w:rFonts w:ascii="Times New Roman" w:hAnsi="Times New Roman" w:cs="Times New Roman"/>
          <w:b/>
          <w:i/>
          <w:sz w:val="24"/>
          <w:szCs w:val="24"/>
        </w:rPr>
      </w:pPr>
    </w:p>
    <w:p w:rsidR="004205C7" w:rsidRPr="0019417E" w:rsidRDefault="0019417E" w:rsidP="004205C7">
      <w:pPr>
        <w:ind w:firstLine="720"/>
        <w:rPr>
          <w:rFonts w:ascii="Times New Roman" w:hAnsi="Times New Roman" w:cs="Times New Roman"/>
          <w:sz w:val="18"/>
          <w:szCs w:val="18"/>
        </w:rPr>
      </w:pPr>
      <w:r>
        <w:rPr>
          <w:rFonts w:ascii="Times New Roman" w:hAnsi="Times New Roman" w:cs="Times New Roman"/>
          <w:b/>
          <w:i/>
          <w:sz w:val="24"/>
          <w:szCs w:val="24"/>
        </w:rPr>
        <w:t xml:space="preserve">                                    </w:t>
      </w:r>
      <w:r w:rsidR="00AB549D">
        <w:rPr>
          <w:rFonts w:ascii="Times New Roman" w:hAnsi="Times New Roman" w:cs="Times New Roman"/>
          <w:b/>
          <w:i/>
          <w:sz w:val="24"/>
          <w:szCs w:val="24"/>
        </w:rPr>
        <w:t>5</w:t>
      </w:r>
      <w:r>
        <w:rPr>
          <w:rFonts w:ascii="Times New Roman" w:hAnsi="Times New Roman" w:cs="Times New Roman"/>
          <w:b/>
          <w:i/>
          <w:sz w:val="24"/>
          <w:szCs w:val="24"/>
        </w:rPr>
        <w:t xml:space="preserve">.  </w:t>
      </w:r>
      <w:r w:rsidR="00267643" w:rsidRPr="0019417E">
        <w:rPr>
          <w:rFonts w:ascii="Times New Roman" w:hAnsi="Times New Roman" w:cs="Times New Roman"/>
          <w:sz w:val="18"/>
          <w:szCs w:val="18"/>
        </w:rPr>
        <w:t>……………………………………………..</w:t>
      </w:r>
    </w:p>
    <w:p w:rsidR="00AB549D" w:rsidRDefault="00AB549D" w:rsidP="004205C7">
      <w:pPr>
        <w:rPr>
          <w:rFonts w:ascii="Times New Roman" w:hAnsi="Times New Roman" w:cs="Times New Roman"/>
          <w:b/>
          <w:i/>
          <w:sz w:val="24"/>
          <w:szCs w:val="24"/>
        </w:rPr>
      </w:pPr>
      <w:r>
        <w:rPr>
          <w:rFonts w:ascii="Times New Roman" w:hAnsi="Times New Roman" w:cs="Times New Roman"/>
          <w:b/>
          <w:i/>
          <w:sz w:val="24"/>
          <w:szCs w:val="24"/>
        </w:rPr>
        <w:t>Enclosures:</w:t>
      </w:r>
    </w:p>
    <w:p w:rsidR="009339A2" w:rsidRDefault="00AB549D" w:rsidP="00AB549D">
      <w:pPr>
        <w:pStyle w:val="ListParagraph"/>
        <w:numPr>
          <w:ilvl w:val="0"/>
          <w:numId w:val="1"/>
        </w:numPr>
        <w:rPr>
          <w:rFonts w:ascii="Times New Roman" w:hAnsi="Times New Roman" w:cs="Times New Roman"/>
          <w:sz w:val="24"/>
          <w:szCs w:val="24"/>
        </w:rPr>
      </w:pPr>
      <w:r w:rsidRPr="009339A2">
        <w:rPr>
          <w:rFonts w:ascii="Times New Roman" w:hAnsi="Times New Roman" w:cs="Times New Roman"/>
          <w:sz w:val="24"/>
          <w:szCs w:val="24"/>
        </w:rPr>
        <w:t xml:space="preserve">Copy of bidding document  </w:t>
      </w:r>
    </w:p>
    <w:p w:rsidR="00AB549D" w:rsidRPr="009339A2" w:rsidRDefault="00AB549D" w:rsidP="00AB549D">
      <w:pPr>
        <w:pStyle w:val="ListParagraph"/>
        <w:numPr>
          <w:ilvl w:val="0"/>
          <w:numId w:val="1"/>
        </w:numPr>
        <w:rPr>
          <w:rFonts w:ascii="Times New Roman" w:hAnsi="Times New Roman" w:cs="Times New Roman"/>
          <w:sz w:val="24"/>
          <w:szCs w:val="24"/>
        </w:rPr>
      </w:pPr>
      <w:r w:rsidRPr="009339A2">
        <w:rPr>
          <w:rFonts w:ascii="Times New Roman" w:hAnsi="Times New Roman" w:cs="Times New Roman"/>
          <w:sz w:val="24"/>
          <w:szCs w:val="24"/>
        </w:rPr>
        <w:t>Copy of b</w:t>
      </w:r>
      <w:r w:rsidR="009339A2" w:rsidRPr="009339A2">
        <w:rPr>
          <w:rFonts w:ascii="Times New Roman" w:hAnsi="Times New Roman" w:cs="Times New Roman"/>
          <w:sz w:val="24"/>
          <w:szCs w:val="24"/>
        </w:rPr>
        <w:t>i</w:t>
      </w:r>
      <w:r w:rsidRPr="009339A2">
        <w:rPr>
          <w:rFonts w:ascii="Times New Roman" w:hAnsi="Times New Roman" w:cs="Times New Roman"/>
          <w:sz w:val="24"/>
          <w:szCs w:val="24"/>
        </w:rPr>
        <w:t xml:space="preserve">d invitation and press advertisement </w:t>
      </w:r>
      <w:r w:rsidR="009339A2">
        <w:rPr>
          <w:rFonts w:ascii="Times New Roman" w:hAnsi="Times New Roman" w:cs="Times New Roman"/>
          <w:sz w:val="24"/>
          <w:szCs w:val="24"/>
        </w:rPr>
        <w:t xml:space="preserve"> </w:t>
      </w:r>
    </w:p>
    <w:p w:rsidR="009339A2" w:rsidRPr="00AB549D" w:rsidRDefault="009339A2" w:rsidP="00AB54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Record of Bid Opening and Bid Opening Check List</w:t>
      </w:r>
    </w:p>
    <w:p w:rsidR="00AB549D" w:rsidRPr="00AB549D" w:rsidRDefault="00AB549D" w:rsidP="00AB549D">
      <w:pPr>
        <w:pStyle w:val="ListParagraph"/>
        <w:numPr>
          <w:ilvl w:val="0"/>
          <w:numId w:val="1"/>
        </w:numPr>
        <w:rPr>
          <w:rFonts w:ascii="Times New Roman" w:hAnsi="Times New Roman" w:cs="Times New Roman"/>
          <w:sz w:val="24"/>
          <w:szCs w:val="24"/>
        </w:rPr>
      </w:pPr>
      <w:r w:rsidRPr="00AB549D">
        <w:rPr>
          <w:rFonts w:ascii="Times New Roman" w:hAnsi="Times New Roman" w:cs="Times New Roman"/>
          <w:sz w:val="24"/>
          <w:szCs w:val="24"/>
        </w:rPr>
        <w:t>Determination table of responsiveness</w:t>
      </w:r>
      <w:r>
        <w:rPr>
          <w:rFonts w:ascii="Times New Roman" w:hAnsi="Times New Roman" w:cs="Times New Roman"/>
          <w:sz w:val="24"/>
          <w:szCs w:val="24"/>
        </w:rPr>
        <w:t xml:space="preserve">  </w:t>
      </w:r>
      <w:r w:rsidR="009339A2">
        <w:rPr>
          <w:rFonts w:ascii="Times New Roman" w:hAnsi="Times New Roman" w:cs="Times New Roman"/>
          <w:sz w:val="24"/>
          <w:szCs w:val="24"/>
        </w:rPr>
        <w:t xml:space="preserve"> </w:t>
      </w:r>
    </w:p>
    <w:p w:rsidR="00A8785D" w:rsidRDefault="00AB549D" w:rsidP="00A8785D">
      <w:pPr>
        <w:pStyle w:val="ListParagraph"/>
        <w:numPr>
          <w:ilvl w:val="0"/>
          <w:numId w:val="1"/>
        </w:numPr>
        <w:rPr>
          <w:rFonts w:ascii="Times New Roman" w:hAnsi="Times New Roman" w:cs="Times New Roman"/>
          <w:sz w:val="24"/>
          <w:szCs w:val="24"/>
        </w:rPr>
      </w:pPr>
      <w:r w:rsidRPr="00AB549D">
        <w:rPr>
          <w:rFonts w:ascii="Times New Roman" w:hAnsi="Times New Roman" w:cs="Times New Roman"/>
          <w:sz w:val="24"/>
          <w:szCs w:val="24"/>
        </w:rPr>
        <w:t xml:space="preserve">Comparative statement of offers </w:t>
      </w:r>
    </w:p>
    <w:p w:rsidR="00A8785D" w:rsidRPr="00A8785D" w:rsidRDefault="00A8785D" w:rsidP="00A8785D">
      <w:pPr>
        <w:pStyle w:val="ListParagraph"/>
        <w:numPr>
          <w:ilvl w:val="0"/>
          <w:numId w:val="1"/>
        </w:numPr>
        <w:rPr>
          <w:rFonts w:ascii="Times New Roman" w:hAnsi="Times New Roman" w:cs="Times New Roman"/>
          <w:sz w:val="24"/>
          <w:szCs w:val="24"/>
        </w:rPr>
      </w:pPr>
    </w:p>
    <w:p w:rsidR="00AB549D" w:rsidRPr="00A8785D" w:rsidRDefault="00A8785D" w:rsidP="00A8785D">
      <w:pPr>
        <w:ind w:left="720"/>
        <w:rPr>
          <w:rFonts w:ascii="Times New Roman" w:hAnsi="Times New Roman" w:cs="Times New Roman"/>
          <w:b/>
          <w:sz w:val="24"/>
          <w:szCs w:val="24"/>
          <w:u w:val="single"/>
        </w:rPr>
      </w:pPr>
      <w:r w:rsidRPr="00A8785D">
        <w:rPr>
          <w:rFonts w:ascii="Times New Roman" w:hAnsi="Times New Roman" w:cs="Times New Roman"/>
          <w:b/>
          <w:sz w:val="24"/>
          <w:szCs w:val="24"/>
          <w:u w:val="single"/>
        </w:rPr>
        <w:t>FORWARDED TO TENDER COMMITTEE FOR ENDORSEMENT:</w:t>
      </w:r>
      <w:r w:rsidR="00AB549D" w:rsidRPr="00A8785D">
        <w:rPr>
          <w:rFonts w:ascii="Times New Roman" w:hAnsi="Times New Roman" w:cs="Times New Roman"/>
          <w:b/>
          <w:sz w:val="24"/>
          <w:szCs w:val="24"/>
          <w:u w:val="single"/>
        </w:rPr>
        <w:t xml:space="preserve"> </w:t>
      </w:r>
    </w:p>
    <w:p w:rsidR="00CB0F72" w:rsidRDefault="00CB0F72" w:rsidP="006657E7">
      <w:pPr>
        <w:rPr>
          <w:rFonts w:ascii="Times New Roman" w:hAnsi="Times New Roman" w:cs="Times New Roman"/>
          <w:sz w:val="24"/>
          <w:szCs w:val="24"/>
        </w:rPr>
      </w:pPr>
    </w:p>
    <w:p w:rsidR="00CB0F72" w:rsidRDefault="00CB0F72" w:rsidP="006657E7">
      <w:pPr>
        <w:rPr>
          <w:rFonts w:ascii="Times New Roman" w:hAnsi="Times New Roman" w:cs="Times New Roman"/>
          <w:sz w:val="24"/>
          <w:szCs w:val="24"/>
        </w:rPr>
      </w:pPr>
    </w:p>
    <w:p w:rsidR="00CB0F72" w:rsidRDefault="00CB0F72" w:rsidP="006657E7">
      <w:pPr>
        <w:rPr>
          <w:rFonts w:ascii="Times New Roman" w:hAnsi="Times New Roman" w:cs="Times New Roman"/>
          <w:sz w:val="24"/>
          <w:szCs w:val="24"/>
        </w:rPr>
      </w:pPr>
    </w:p>
    <w:p w:rsidR="00CB0F72" w:rsidRDefault="00CB0F72" w:rsidP="006657E7">
      <w:pPr>
        <w:rPr>
          <w:rFonts w:ascii="Times New Roman" w:hAnsi="Times New Roman" w:cs="Times New Roman"/>
          <w:sz w:val="24"/>
          <w:szCs w:val="24"/>
        </w:rPr>
      </w:pPr>
    </w:p>
    <w:p w:rsidR="00CB0F72" w:rsidRDefault="00CB0F72" w:rsidP="006657E7">
      <w:pPr>
        <w:rPr>
          <w:rFonts w:ascii="Times New Roman" w:hAnsi="Times New Roman" w:cs="Times New Roman"/>
          <w:sz w:val="24"/>
          <w:szCs w:val="24"/>
        </w:rPr>
      </w:pPr>
    </w:p>
    <w:p w:rsidR="00CB0F72" w:rsidRDefault="00CB0F72" w:rsidP="006657E7">
      <w:pPr>
        <w:rPr>
          <w:rFonts w:ascii="Times New Roman" w:hAnsi="Times New Roman" w:cs="Times New Roman"/>
          <w:sz w:val="24"/>
          <w:szCs w:val="24"/>
        </w:rPr>
      </w:pPr>
    </w:p>
    <w:p w:rsidR="00CB0F72" w:rsidRDefault="00CB0F72" w:rsidP="006657E7">
      <w:pPr>
        <w:rPr>
          <w:rFonts w:ascii="Times New Roman" w:hAnsi="Times New Roman" w:cs="Times New Roman"/>
          <w:sz w:val="24"/>
          <w:szCs w:val="24"/>
        </w:rPr>
      </w:pPr>
    </w:p>
    <w:sectPr w:rsidR="00CB0F72" w:rsidSect="00271A3B">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AD" w:rsidRDefault="00CA6FAD" w:rsidP="0043467F">
      <w:pPr>
        <w:spacing w:after="0" w:line="240" w:lineRule="auto"/>
      </w:pPr>
      <w:r>
        <w:separator/>
      </w:r>
    </w:p>
  </w:endnote>
  <w:endnote w:type="continuationSeparator" w:id="1">
    <w:p w:rsidR="00CA6FAD" w:rsidRDefault="00CA6FAD" w:rsidP="0043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AD" w:rsidRDefault="00CA6FAD" w:rsidP="0043467F">
      <w:pPr>
        <w:spacing w:after="0" w:line="240" w:lineRule="auto"/>
      </w:pPr>
      <w:r>
        <w:separator/>
      </w:r>
    </w:p>
  </w:footnote>
  <w:footnote w:type="continuationSeparator" w:id="1">
    <w:p w:rsidR="00CA6FAD" w:rsidRDefault="00CA6FAD" w:rsidP="00434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13398"/>
    <w:multiLevelType w:val="hybridMultilevel"/>
    <w:tmpl w:val="1D7EDF62"/>
    <w:lvl w:ilvl="0" w:tplc="DD26B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rsids>
    <w:rsidRoot w:val="00271A3B"/>
    <w:rsid w:val="000872C6"/>
    <w:rsid w:val="000A0309"/>
    <w:rsid w:val="000A3605"/>
    <w:rsid w:val="000D794D"/>
    <w:rsid w:val="0019417E"/>
    <w:rsid w:val="001B5114"/>
    <w:rsid w:val="00267643"/>
    <w:rsid w:val="00271A3B"/>
    <w:rsid w:val="002D03D7"/>
    <w:rsid w:val="002E6702"/>
    <w:rsid w:val="00306FE9"/>
    <w:rsid w:val="0031598B"/>
    <w:rsid w:val="00317F99"/>
    <w:rsid w:val="00345B22"/>
    <w:rsid w:val="00370D0F"/>
    <w:rsid w:val="003952A2"/>
    <w:rsid w:val="003C1AD9"/>
    <w:rsid w:val="003F708E"/>
    <w:rsid w:val="003F7391"/>
    <w:rsid w:val="004205C7"/>
    <w:rsid w:val="00421FFC"/>
    <w:rsid w:val="0043252F"/>
    <w:rsid w:val="0043467F"/>
    <w:rsid w:val="0048385B"/>
    <w:rsid w:val="00491FDF"/>
    <w:rsid w:val="004B2D08"/>
    <w:rsid w:val="004E05F5"/>
    <w:rsid w:val="004F4AE4"/>
    <w:rsid w:val="004F5B75"/>
    <w:rsid w:val="00504740"/>
    <w:rsid w:val="00553309"/>
    <w:rsid w:val="005757AD"/>
    <w:rsid w:val="005A06D9"/>
    <w:rsid w:val="006363F5"/>
    <w:rsid w:val="00660676"/>
    <w:rsid w:val="006657E7"/>
    <w:rsid w:val="00687D99"/>
    <w:rsid w:val="007C29C9"/>
    <w:rsid w:val="007D36BF"/>
    <w:rsid w:val="007F5D8B"/>
    <w:rsid w:val="008061EA"/>
    <w:rsid w:val="0083107C"/>
    <w:rsid w:val="008B4C7A"/>
    <w:rsid w:val="009249D3"/>
    <w:rsid w:val="009339A2"/>
    <w:rsid w:val="00952883"/>
    <w:rsid w:val="00997829"/>
    <w:rsid w:val="009B38CB"/>
    <w:rsid w:val="009B3F42"/>
    <w:rsid w:val="009B5F41"/>
    <w:rsid w:val="00A456C0"/>
    <w:rsid w:val="00A8785D"/>
    <w:rsid w:val="00AB549D"/>
    <w:rsid w:val="00B56B73"/>
    <w:rsid w:val="00B8100E"/>
    <w:rsid w:val="00BE0746"/>
    <w:rsid w:val="00C10CED"/>
    <w:rsid w:val="00C17BD5"/>
    <w:rsid w:val="00C97768"/>
    <w:rsid w:val="00CA6FAD"/>
    <w:rsid w:val="00CB0F72"/>
    <w:rsid w:val="00CD56C1"/>
    <w:rsid w:val="00CE5041"/>
    <w:rsid w:val="00D56687"/>
    <w:rsid w:val="00DF7B14"/>
    <w:rsid w:val="00E51861"/>
    <w:rsid w:val="00E61645"/>
    <w:rsid w:val="00E82B9E"/>
    <w:rsid w:val="00E853F3"/>
    <w:rsid w:val="00EB5123"/>
    <w:rsid w:val="00F26198"/>
    <w:rsid w:val="00FD2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346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67F"/>
  </w:style>
  <w:style w:type="paragraph" w:styleId="Footer">
    <w:name w:val="footer"/>
    <w:basedOn w:val="Normal"/>
    <w:link w:val="FooterChar"/>
    <w:uiPriority w:val="99"/>
    <w:semiHidden/>
    <w:unhideWhenUsed/>
    <w:rsid w:val="004346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67F"/>
  </w:style>
  <w:style w:type="paragraph" w:styleId="NoSpacing">
    <w:name w:val="No Spacing"/>
    <w:uiPriority w:val="1"/>
    <w:qFormat/>
    <w:rsid w:val="00952883"/>
    <w:pPr>
      <w:spacing w:after="0" w:line="240" w:lineRule="auto"/>
    </w:pPr>
  </w:style>
  <w:style w:type="paragraph" w:styleId="ListParagraph">
    <w:name w:val="List Paragraph"/>
    <w:basedOn w:val="Normal"/>
    <w:uiPriority w:val="34"/>
    <w:qFormat/>
    <w:rsid w:val="00AB54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Tandin</dc:creator>
  <cp:lastModifiedBy>dell</cp:lastModifiedBy>
  <cp:revision>47</cp:revision>
  <cp:lastPrinted>2017-12-28T08:12:00Z</cp:lastPrinted>
  <dcterms:created xsi:type="dcterms:W3CDTF">2017-09-13T13:24:00Z</dcterms:created>
  <dcterms:modified xsi:type="dcterms:W3CDTF">2018-08-07T09:16:00Z</dcterms:modified>
</cp:coreProperties>
</file>