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52C4" w14:textId="1C1EAE1D" w:rsidR="00984CEB" w:rsidRPr="00FA7A4A" w:rsidRDefault="00CA170F" w:rsidP="00FA7A4A">
      <w:pPr>
        <w:ind w:left="0"/>
        <w:rPr>
          <w:b/>
          <w:bCs/>
        </w:rPr>
      </w:pPr>
      <w:r w:rsidRPr="00FA7A4A">
        <w:rPr>
          <w:b/>
          <w:bCs/>
        </w:rPr>
        <w:t>NLCS/HRD/02/</w:t>
      </w:r>
      <w:r w:rsidR="00327778" w:rsidRPr="00FA7A4A">
        <w:rPr>
          <w:b/>
          <w:bCs/>
        </w:rPr>
        <w:t>20</w:t>
      </w:r>
      <w:r w:rsidR="0060469C" w:rsidRPr="00FA7A4A">
        <w:rPr>
          <w:b/>
          <w:bCs/>
        </w:rPr>
        <w:t>2</w:t>
      </w:r>
      <w:r w:rsidR="0013517D" w:rsidRPr="00FA7A4A">
        <w:rPr>
          <w:b/>
          <w:bCs/>
        </w:rPr>
        <w:t>1-22/</w:t>
      </w:r>
      <w:r w:rsidR="00036541">
        <w:rPr>
          <w:b/>
          <w:bCs/>
        </w:rPr>
        <w:t>00</w:t>
      </w:r>
      <w:r w:rsidR="00CF4569">
        <w:rPr>
          <w:b/>
          <w:bCs/>
        </w:rPr>
        <w:t>0236</w:t>
      </w:r>
      <w:r w:rsidR="00327778" w:rsidRPr="00FA7A4A">
        <w:rPr>
          <w:b/>
          <w:bCs/>
        </w:rPr>
        <w:tab/>
      </w:r>
      <w:r w:rsidRPr="00FA7A4A">
        <w:rPr>
          <w:b/>
          <w:bCs/>
        </w:rPr>
        <w:tab/>
      </w:r>
      <w:r w:rsidRPr="00FA7A4A">
        <w:rPr>
          <w:b/>
          <w:bCs/>
        </w:rPr>
        <w:tab/>
      </w:r>
      <w:r w:rsidRPr="00FA7A4A">
        <w:rPr>
          <w:b/>
          <w:bCs/>
        </w:rPr>
        <w:tab/>
      </w:r>
      <w:r w:rsidRPr="00FA7A4A">
        <w:rPr>
          <w:b/>
          <w:bCs/>
        </w:rPr>
        <w:tab/>
      </w:r>
      <w:r w:rsidRPr="00FA7A4A">
        <w:rPr>
          <w:b/>
          <w:bCs/>
        </w:rPr>
        <w:tab/>
      </w:r>
      <w:r w:rsidR="00327778" w:rsidRPr="00FA7A4A">
        <w:rPr>
          <w:b/>
          <w:bCs/>
        </w:rPr>
        <w:tab/>
      </w:r>
      <w:r w:rsidR="00350636">
        <w:rPr>
          <w:b/>
          <w:bCs/>
        </w:rPr>
        <w:t>8</w:t>
      </w:r>
      <w:r w:rsidR="00CF4569" w:rsidRPr="00CF4569">
        <w:rPr>
          <w:b/>
          <w:bCs/>
          <w:vertAlign w:val="superscript"/>
        </w:rPr>
        <w:t>th</w:t>
      </w:r>
      <w:r w:rsidR="00CF4569">
        <w:rPr>
          <w:b/>
          <w:bCs/>
        </w:rPr>
        <w:t xml:space="preserve"> January 2022</w:t>
      </w:r>
    </w:p>
    <w:p w14:paraId="5464D7A8" w14:textId="77777777" w:rsidR="00984CEB" w:rsidRPr="00FA7A4A" w:rsidRDefault="00984CEB" w:rsidP="00FA7A4A">
      <w:pPr>
        <w:rPr>
          <w:b/>
          <w:bCs/>
        </w:rPr>
      </w:pPr>
    </w:p>
    <w:p w14:paraId="3BB2398C" w14:textId="77777777" w:rsidR="00984CEB" w:rsidRPr="00FA7A4A" w:rsidRDefault="00984CEB" w:rsidP="00FA7A4A">
      <w:pPr>
        <w:rPr>
          <w:b/>
          <w:bCs/>
        </w:rPr>
      </w:pPr>
    </w:p>
    <w:p w14:paraId="3F5690D1" w14:textId="18EECB35" w:rsidR="00984CEB" w:rsidRDefault="00984CEB" w:rsidP="00FA7A4A">
      <w:pPr>
        <w:spacing w:line="276" w:lineRule="auto"/>
        <w:jc w:val="center"/>
        <w:rPr>
          <w:b/>
          <w:bCs/>
          <w:u w:val="single"/>
        </w:rPr>
      </w:pPr>
      <w:r w:rsidRPr="00FA7A4A">
        <w:rPr>
          <w:b/>
          <w:bCs/>
          <w:u w:val="single"/>
        </w:rPr>
        <w:t>VACANCY ANNOUNCEMENT</w:t>
      </w:r>
    </w:p>
    <w:p w14:paraId="1BF677F6" w14:textId="77777777" w:rsidR="00FA7A4A" w:rsidRPr="00FA7A4A" w:rsidRDefault="00FA7A4A" w:rsidP="00FA7A4A">
      <w:pPr>
        <w:spacing w:line="276" w:lineRule="auto"/>
        <w:jc w:val="center"/>
        <w:rPr>
          <w:b/>
          <w:bCs/>
          <w:u w:val="single"/>
        </w:rPr>
      </w:pPr>
    </w:p>
    <w:p w14:paraId="76FE7D69" w14:textId="3DDF6F73" w:rsidR="00984CEB" w:rsidRPr="00FA7A4A" w:rsidRDefault="00984CEB" w:rsidP="00FA7A4A">
      <w:pPr>
        <w:spacing w:line="276" w:lineRule="auto"/>
        <w:ind w:left="0"/>
      </w:pPr>
      <w:r w:rsidRPr="00FA7A4A">
        <w:t xml:space="preserve">The National Land Commission Secretariat is pleased to </w:t>
      </w:r>
      <w:r w:rsidR="00020B8F" w:rsidRPr="00FA7A4A">
        <w:t>announce the fo</w:t>
      </w:r>
      <w:r w:rsidR="00327778" w:rsidRPr="00FA7A4A">
        <w:t>llowing vacanc</w:t>
      </w:r>
      <w:r w:rsidR="0060469C" w:rsidRPr="00FA7A4A">
        <w:t>ies</w:t>
      </w:r>
      <w:r w:rsidR="00FA7A4A" w:rsidRPr="00FA7A4A">
        <w:t>:</w:t>
      </w:r>
    </w:p>
    <w:p w14:paraId="3FC3580F" w14:textId="77777777" w:rsidR="00FA7A4A" w:rsidRPr="00FA7A4A" w:rsidRDefault="00FA7A4A" w:rsidP="00FA7A4A">
      <w:pPr>
        <w:spacing w:line="276" w:lineRule="auto"/>
        <w:ind w:left="0"/>
      </w:pPr>
    </w:p>
    <w:tbl>
      <w:tblPr>
        <w:tblW w:w="10082" w:type="dxa"/>
        <w:tblInd w:w="-5" w:type="dxa"/>
        <w:tblLook w:val="04A0" w:firstRow="1" w:lastRow="0" w:firstColumn="1" w:lastColumn="0" w:noHBand="0" w:noVBand="1"/>
      </w:tblPr>
      <w:tblGrid>
        <w:gridCol w:w="738"/>
        <w:gridCol w:w="1927"/>
        <w:gridCol w:w="670"/>
        <w:gridCol w:w="1043"/>
        <w:gridCol w:w="2030"/>
        <w:gridCol w:w="2399"/>
        <w:gridCol w:w="1275"/>
      </w:tblGrid>
      <w:tr w:rsidR="00036541" w:rsidRPr="00087502" w14:paraId="6B28E3D0" w14:textId="77777777" w:rsidTr="00CF4569">
        <w:trPr>
          <w:trHeight w:val="6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682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S/N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024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Posts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2BF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No. of slots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FAC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Position Level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B7F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Minimum Qualification Required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1F3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Place of Posting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6D0" w14:textId="77777777" w:rsidR="00036541" w:rsidRPr="00036541" w:rsidRDefault="00036541" w:rsidP="00036541">
            <w:pPr>
              <w:ind w:left="0"/>
              <w:jc w:val="left"/>
              <w:rPr>
                <w:b/>
                <w:bCs/>
                <w:color w:val="000000"/>
              </w:rPr>
            </w:pPr>
            <w:r w:rsidRPr="00036541">
              <w:rPr>
                <w:b/>
                <w:bCs/>
                <w:color w:val="000000"/>
              </w:rPr>
              <w:t>Remarks</w:t>
            </w:r>
          </w:p>
        </w:tc>
      </w:tr>
      <w:tr w:rsidR="00036541" w:rsidRPr="00087502" w14:paraId="1C7CE4C5" w14:textId="77777777" w:rsidTr="00CF4569">
        <w:trPr>
          <w:trHeight w:val="5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2FE" w14:textId="77777777" w:rsidR="00036541" w:rsidRPr="00036541" w:rsidRDefault="00036541" w:rsidP="00036541">
            <w:pPr>
              <w:ind w:left="0"/>
              <w:jc w:val="left"/>
              <w:rPr>
                <w:color w:val="000000"/>
              </w:rPr>
            </w:pPr>
            <w:r w:rsidRPr="00036541">
              <w:rPr>
                <w:color w:val="00000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AA3" w14:textId="12F0F70A" w:rsidR="00036541" w:rsidRPr="00036541" w:rsidRDefault="00036541" w:rsidP="00036541">
            <w:pPr>
              <w:ind w:left="0"/>
              <w:jc w:val="left"/>
              <w:rPr>
                <w:color w:val="000000"/>
              </w:rPr>
            </w:pPr>
            <w:r w:rsidRPr="00036541">
              <w:rPr>
                <w:color w:val="000000"/>
              </w:rPr>
              <w:t>Survey Engineer</w:t>
            </w:r>
            <w:r w:rsidR="00CF4569">
              <w:rPr>
                <w:color w:val="000000"/>
              </w:rPr>
              <w:t>/Sr. Survey Engineer/DCSE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A2E" w14:textId="7266E2C5" w:rsidR="00036541" w:rsidRPr="00036541" w:rsidRDefault="00CF4569" w:rsidP="00036541">
            <w:pPr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4DD1" w14:textId="5FD00E91" w:rsidR="00036541" w:rsidRPr="00036541" w:rsidRDefault="00036541" w:rsidP="00036541">
            <w:pPr>
              <w:ind w:left="0"/>
              <w:jc w:val="left"/>
              <w:rPr>
                <w:color w:val="000000"/>
              </w:rPr>
            </w:pPr>
            <w:r w:rsidRPr="00036541">
              <w:rPr>
                <w:color w:val="000000"/>
              </w:rPr>
              <w:t>P</w:t>
            </w:r>
            <w:r w:rsidR="00CF4569">
              <w:rPr>
                <w:color w:val="000000"/>
              </w:rPr>
              <w:t>4</w:t>
            </w:r>
            <w:r w:rsidRPr="00036541">
              <w:rPr>
                <w:color w:val="000000"/>
              </w:rPr>
              <w:t>A</w:t>
            </w:r>
            <w:r w:rsidR="00CF4569">
              <w:rPr>
                <w:color w:val="000000"/>
              </w:rPr>
              <w:t xml:space="preserve"> – P2A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339" w14:textId="2BC74BF9" w:rsidR="00036541" w:rsidRPr="00036541" w:rsidRDefault="00CF4569" w:rsidP="00036541">
            <w:pPr>
              <w:ind w:left="0"/>
              <w:jc w:val="left"/>
              <w:rPr>
                <w:color w:val="000000"/>
              </w:rPr>
            </w:pPr>
            <w:r w:rsidRPr="00CF4569">
              <w:rPr>
                <w:bCs/>
                <w:color w:val="000000"/>
              </w:rPr>
              <w:t>Bachelors with 500 Survey Engineering Course/ Bachelors in GIS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D6B1" w14:textId="5668C3C3" w:rsidR="00036541" w:rsidRPr="00036541" w:rsidRDefault="00CF4569" w:rsidP="00036541">
            <w:pPr>
              <w:ind w:left="0"/>
              <w:jc w:val="left"/>
              <w:rPr>
                <w:color w:val="000000"/>
              </w:rPr>
            </w:pPr>
            <w:r w:rsidRPr="00CF4569">
              <w:rPr>
                <w:bCs/>
                <w:color w:val="000000"/>
              </w:rPr>
              <w:t xml:space="preserve">Topographical Survey Division &amp; Geo-Informatics Division, </w:t>
            </w:r>
            <w:proofErr w:type="spellStart"/>
            <w:r w:rsidRPr="00CF4569">
              <w:rPr>
                <w:bCs/>
                <w:color w:val="000000"/>
              </w:rPr>
              <w:t>DoSAM</w:t>
            </w:r>
            <w:proofErr w:type="spellEnd"/>
            <w:r w:rsidRPr="00CF4569">
              <w:rPr>
                <w:bCs/>
                <w:color w:val="000000"/>
              </w:rPr>
              <w:t>, NLCS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97F" w14:textId="77777777" w:rsidR="00036541" w:rsidRPr="00036541" w:rsidRDefault="00036541" w:rsidP="00036541">
            <w:pPr>
              <w:ind w:left="0"/>
              <w:jc w:val="left"/>
              <w:rPr>
                <w:color w:val="000000"/>
              </w:rPr>
            </w:pPr>
            <w:r w:rsidRPr="00036541">
              <w:rPr>
                <w:color w:val="000000"/>
              </w:rPr>
              <w:t>In-Service</w:t>
            </w:r>
          </w:p>
        </w:tc>
      </w:tr>
    </w:tbl>
    <w:p w14:paraId="14184169" w14:textId="77777777" w:rsidR="0060469C" w:rsidRPr="00FA7A4A" w:rsidRDefault="0060469C" w:rsidP="00FA7A4A">
      <w:pPr>
        <w:spacing w:line="276" w:lineRule="auto"/>
        <w:ind w:left="0"/>
      </w:pPr>
    </w:p>
    <w:p w14:paraId="23A462E9" w14:textId="048C435C" w:rsidR="00036541" w:rsidRPr="00036541" w:rsidRDefault="00036541" w:rsidP="00036541">
      <w:pPr>
        <w:ind w:left="0"/>
      </w:pPr>
      <w:r w:rsidRPr="00036541">
        <w:t xml:space="preserve">Interested in-service civil servants who meet the eligibility criteria as per Section 13.7.4 of the Promotion Rules &amp; Regulations and Chapter 14 (for lateral transfer) of the BCSR 2018 may apply with following documents to HRD latest by </w:t>
      </w:r>
      <w:r w:rsidR="00CF4569">
        <w:rPr>
          <w:b/>
          <w:bCs/>
        </w:rPr>
        <w:t>2</w:t>
      </w:r>
      <w:r w:rsidR="00350636">
        <w:rPr>
          <w:b/>
          <w:bCs/>
        </w:rPr>
        <w:t>1</w:t>
      </w:r>
      <w:r w:rsidR="00350636">
        <w:rPr>
          <w:b/>
          <w:bCs/>
          <w:vertAlign w:val="superscript"/>
        </w:rPr>
        <w:t xml:space="preserve">st </w:t>
      </w:r>
      <w:r w:rsidR="00CF4569">
        <w:rPr>
          <w:b/>
          <w:bCs/>
        </w:rPr>
        <w:t>January, 2022</w:t>
      </w:r>
      <w:r w:rsidRPr="00036541">
        <w:t>:</w:t>
      </w:r>
    </w:p>
    <w:p w14:paraId="05D0EC72" w14:textId="77777777" w:rsidR="00FA7A4A" w:rsidRPr="00FA7A4A" w:rsidRDefault="00FA7A4A" w:rsidP="00FA7A4A"/>
    <w:p w14:paraId="3B0B74A2" w14:textId="57A2300D" w:rsidR="00FA7A4A" w:rsidRPr="00FA7A4A" w:rsidRDefault="00FA7A4A" w:rsidP="00FA7A4A">
      <w:pPr>
        <w:pStyle w:val="ListParagraph"/>
        <w:numPr>
          <w:ilvl w:val="0"/>
          <w:numId w:val="5"/>
        </w:numPr>
        <w:spacing w:line="276" w:lineRule="auto"/>
      </w:pPr>
      <w:r w:rsidRPr="00FA7A4A">
        <w:t>Application</w:t>
      </w:r>
    </w:p>
    <w:p w14:paraId="41862C90" w14:textId="77777777" w:rsidR="00FA7A4A" w:rsidRPr="00FA7A4A" w:rsidRDefault="00FA7A4A" w:rsidP="00FA7A4A">
      <w:pPr>
        <w:pStyle w:val="ListParagraph"/>
        <w:numPr>
          <w:ilvl w:val="0"/>
          <w:numId w:val="5"/>
        </w:numPr>
        <w:spacing w:line="276" w:lineRule="auto"/>
      </w:pPr>
      <w:r w:rsidRPr="00FA7A4A">
        <w:rPr>
          <w:rFonts w:eastAsiaTheme="minorHAnsi"/>
        </w:rPr>
        <w:t xml:space="preserve">Curriculum Vitae </w:t>
      </w:r>
      <w:r w:rsidRPr="00FA7A4A">
        <w:t xml:space="preserve">as per the format available on </w:t>
      </w:r>
      <w:hyperlink r:id="rId7" w:history="1">
        <w:r w:rsidRPr="00FA7A4A">
          <w:rPr>
            <w:rStyle w:val="Hyperlink"/>
          </w:rPr>
          <w:t>www.nlcs.gov.bt</w:t>
        </w:r>
      </w:hyperlink>
      <w:r w:rsidRPr="00FA7A4A">
        <w:t xml:space="preserve"> and assured correct RCSC CV </w:t>
      </w:r>
    </w:p>
    <w:p w14:paraId="5368759D" w14:textId="77777777" w:rsidR="00FA7A4A" w:rsidRPr="00FA7A4A" w:rsidRDefault="00FA7A4A" w:rsidP="00FA7A4A">
      <w:pPr>
        <w:pStyle w:val="ListParagraph"/>
        <w:numPr>
          <w:ilvl w:val="0"/>
          <w:numId w:val="5"/>
        </w:numPr>
        <w:spacing w:line="276" w:lineRule="auto"/>
      </w:pPr>
      <w:r w:rsidRPr="00FA7A4A">
        <w:t xml:space="preserve">Attested copy of Academic transcripts </w:t>
      </w:r>
    </w:p>
    <w:p w14:paraId="6974F80D" w14:textId="77777777" w:rsidR="00FA7A4A" w:rsidRPr="00FA7A4A" w:rsidRDefault="00FA7A4A" w:rsidP="00FA7A4A">
      <w:pPr>
        <w:pStyle w:val="ListParagraph"/>
        <w:numPr>
          <w:ilvl w:val="0"/>
          <w:numId w:val="5"/>
        </w:numPr>
        <w:spacing w:line="276" w:lineRule="auto"/>
      </w:pPr>
      <w:r w:rsidRPr="00FA7A4A">
        <w:t>Attested copy of relevant training/work experiences transcripts</w:t>
      </w:r>
    </w:p>
    <w:p w14:paraId="475CF9C4" w14:textId="77777777" w:rsidR="00FA7A4A" w:rsidRPr="00FA7A4A" w:rsidRDefault="00FA7A4A" w:rsidP="00FA7A4A">
      <w:pPr>
        <w:pStyle w:val="ListParagraph"/>
        <w:numPr>
          <w:ilvl w:val="0"/>
          <w:numId w:val="5"/>
        </w:numPr>
        <w:spacing w:line="276" w:lineRule="auto"/>
      </w:pPr>
      <w:r w:rsidRPr="00FA7A4A">
        <w:t>Audit and security clearance</w:t>
      </w:r>
    </w:p>
    <w:p w14:paraId="54E6B562" w14:textId="0F919888" w:rsidR="00FA7A4A" w:rsidRPr="00FA7A4A" w:rsidRDefault="00FA7A4A" w:rsidP="00FA7A4A">
      <w:pPr>
        <w:pStyle w:val="ListParagraph"/>
        <w:numPr>
          <w:ilvl w:val="0"/>
          <w:numId w:val="5"/>
        </w:numPr>
      </w:pPr>
      <w:r w:rsidRPr="00FA7A4A">
        <w:t>Copy of Moderation result (MAX) - (201</w:t>
      </w:r>
      <w:r w:rsidR="00CF4569">
        <w:t>9-2020</w:t>
      </w:r>
      <w:r w:rsidRPr="00FA7A4A">
        <w:t xml:space="preserve"> and 20</w:t>
      </w:r>
      <w:r w:rsidR="00CF4569">
        <w:t>20</w:t>
      </w:r>
      <w:r w:rsidRPr="00FA7A4A">
        <w:t>-202</w:t>
      </w:r>
      <w:r w:rsidR="00CF4569">
        <w:t>1</w:t>
      </w:r>
      <w:r w:rsidRPr="00FA7A4A">
        <w:t>)</w:t>
      </w:r>
    </w:p>
    <w:p w14:paraId="31C960FF" w14:textId="77777777" w:rsidR="00FA7A4A" w:rsidRPr="00FA7A4A" w:rsidRDefault="00FA7A4A" w:rsidP="00FA7A4A">
      <w:pPr>
        <w:pStyle w:val="ListParagraph"/>
        <w:numPr>
          <w:ilvl w:val="0"/>
          <w:numId w:val="5"/>
        </w:numPr>
        <w:spacing w:after="200"/>
      </w:pPr>
      <w:r w:rsidRPr="00FA7A4A">
        <w:t xml:space="preserve">No Objection Certificate from employing agency </w:t>
      </w:r>
    </w:p>
    <w:p w14:paraId="159ADBCC" w14:textId="77777777" w:rsidR="00FA7A4A" w:rsidRPr="00FA7A4A" w:rsidRDefault="00FA7A4A" w:rsidP="00FA7A4A">
      <w:pPr>
        <w:spacing w:line="276" w:lineRule="auto"/>
        <w:ind w:left="0"/>
      </w:pPr>
      <w:r w:rsidRPr="00FA7A4A">
        <w:t xml:space="preserve">For further information please contact HRD at Telephone No. 02-336708/339229/336389 during office hours. </w:t>
      </w:r>
    </w:p>
    <w:p w14:paraId="7ABED97E" w14:textId="77777777" w:rsidR="00FA7A4A" w:rsidRDefault="00FA7A4A" w:rsidP="00FA7A4A">
      <w:pPr>
        <w:pBdr>
          <w:bottom w:val="single" w:sz="12" w:space="0" w:color="auto"/>
        </w:pBdr>
        <w:spacing w:line="276" w:lineRule="auto"/>
        <w:ind w:left="0"/>
        <w:rPr>
          <w:rFonts w:asciiTheme="minorHAnsi" w:hAnsiTheme="minorHAnsi"/>
          <w:sz w:val="22"/>
        </w:rPr>
      </w:pPr>
    </w:p>
    <w:p w14:paraId="5F6DF8CD" w14:textId="77777777" w:rsidR="00FA7A4A" w:rsidRDefault="00FA7A4A" w:rsidP="00FA7A4A">
      <w:pPr>
        <w:pBdr>
          <w:bottom w:val="single" w:sz="12" w:space="0" w:color="auto"/>
        </w:pBdr>
        <w:spacing w:line="276" w:lineRule="auto"/>
        <w:ind w:left="0"/>
        <w:rPr>
          <w:rFonts w:asciiTheme="minorHAnsi" w:hAnsiTheme="minorHAnsi"/>
          <w:sz w:val="22"/>
        </w:rPr>
      </w:pPr>
    </w:p>
    <w:p w14:paraId="769C9EE5" w14:textId="06AABEFF" w:rsidR="004874B4" w:rsidRPr="0078759A" w:rsidRDefault="00CE6493" w:rsidP="00FA7A4A">
      <w:pPr>
        <w:pBdr>
          <w:bottom w:val="single" w:sz="12" w:space="0" w:color="auto"/>
        </w:pBdr>
        <w:spacing w:line="276" w:lineRule="auto"/>
        <w:ind w:left="0"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-HRD</w:t>
      </w:r>
    </w:p>
    <w:sectPr w:rsidR="004874B4" w:rsidRPr="0078759A" w:rsidSect="00EC1996">
      <w:headerReference w:type="default" r:id="rId8"/>
      <w:footerReference w:type="default" r:id="rId9"/>
      <w:pgSz w:w="11906" w:h="16838"/>
      <w:pgMar w:top="1440" w:right="746" w:bottom="1440" w:left="1080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A6F8" w14:textId="77777777" w:rsidR="00007F1E" w:rsidRDefault="00007F1E" w:rsidP="00D4663F">
      <w:r>
        <w:separator/>
      </w:r>
    </w:p>
  </w:endnote>
  <w:endnote w:type="continuationSeparator" w:id="0">
    <w:p w14:paraId="53E3CA17" w14:textId="77777777" w:rsidR="00007F1E" w:rsidRDefault="00007F1E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angdi29">
    <w:altName w:val="Calibri"/>
    <w:panose1 w:val="020B0604020202020204"/>
    <w:charset w:val="00"/>
    <w:family w:val="auto"/>
    <w:pitch w:val="variable"/>
    <w:sig w:usb0="8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0232" w14:textId="77777777" w:rsidR="00314ECE" w:rsidRDefault="0098507B" w:rsidP="0098507B">
    <w:pPr>
      <w:pStyle w:val="Footer"/>
      <w:tabs>
        <w:tab w:val="right" w:pos="9461"/>
      </w:tabs>
      <w:ind w:left="0"/>
      <w:jc w:val="center"/>
      <w:rPr>
        <w:b/>
        <w:sz w:val="16"/>
      </w:rPr>
    </w:pPr>
    <w:r w:rsidRPr="00D57904">
      <w:rPr>
        <w:b/>
        <w:sz w:val="16"/>
      </w:rPr>
      <w:t>____________________________________________________________________________________</w:t>
    </w:r>
    <w:r w:rsidR="00D57904" w:rsidRPr="00D57904">
      <w:rPr>
        <w:b/>
        <w:sz w:val="16"/>
      </w:rPr>
      <w:t>___________________________</w:t>
    </w:r>
  </w:p>
  <w:p w14:paraId="4F5E009E" w14:textId="77777777" w:rsidR="0098507B" w:rsidRPr="00D57904" w:rsidRDefault="00007F1E" w:rsidP="0098507B">
    <w:pPr>
      <w:pStyle w:val="Footer"/>
      <w:tabs>
        <w:tab w:val="right" w:pos="9461"/>
      </w:tabs>
      <w:ind w:left="0"/>
      <w:jc w:val="center"/>
      <w:rPr>
        <w:b/>
        <w:sz w:val="22"/>
        <w:szCs w:val="22"/>
        <w:u w:val="single"/>
      </w:rPr>
    </w:pPr>
    <w:hyperlink r:id="rId1" w:history="1">
      <w:r w:rsidR="0098507B" w:rsidRPr="00D57904">
        <w:rPr>
          <w:rStyle w:val="Hyperlink"/>
          <w:b/>
          <w:color w:val="auto"/>
          <w:sz w:val="22"/>
          <w:szCs w:val="22"/>
        </w:rPr>
        <w:t>Tel: 023</w:t>
      </w:r>
    </w:hyperlink>
    <w:r w:rsidR="0098507B" w:rsidRPr="00D57904">
      <w:rPr>
        <w:b/>
        <w:sz w:val="22"/>
        <w:szCs w:val="22"/>
        <w:u w:val="single"/>
      </w:rPr>
      <w:t>36389/339229       EPABX: 321217 /328181    Post Box No. 142</w:t>
    </w:r>
  </w:p>
  <w:p w14:paraId="644AA009" w14:textId="77777777" w:rsidR="0098507B" w:rsidRPr="0098507B" w:rsidRDefault="0098507B" w:rsidP="0098507B">
    <w:pPr>
      <w:pStyle w:val="Footer"/>
      <w:tabs>
        <w:tab w:val="left" w:pos="6375"/>
        <w:tab w:val="right" w:pos="9461"/>
      </w:tabs>
      <w:ind w:left="0"/>
      <w:jc w:val="left"/>
      <w:rPr>
        <w:b/>
        <w:sz w:val="22"/>
        <w:szCs w:val="22"/>
        <w:u w:val="single"/>
      </w:rPr>
    </w:pPr>
    <w:r w:rsidRPr="0098507B">
      <w:rPr>
        <w:b/>
        <w:sz w:val="22"/>
        <w:szCs w:val="22"/>
      </w:rPr>
      <w:tab/>
    </w:r>
    <w:r w:rsidRPr="0098507B">
      <w:rPr>
        <w:b/>
        <w:sz w:val="22"/>
        <w:szCs w:val="22"/>
        <w:u w:val="single"/>
      </w:rPr>
      <w:t>Website: www.nlcs.gov.bt</w:t>
    </w:r>
  </w:p>
  <w:p w14:paraId="1DEA7607" w14:textId="77777777" w:rsidR="0098507B" w:rsidRDefault="0098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B61" w14:textId="77777777" w:rsidR="00007F1E" w:rsidRDefault="00007F1E" w:rsidP="00D4663F">
      <w:r>
        <w:separator/>
      </w:r>
    </w:p>
  </w:footnote>
  <w:footnote w:type="continuationSeparator" w:id="0">
    <w:p w14:paraId="6B3F9306" w14:textId="77777777" w:rsidR="00007F1E" w:rsidRDefault="00007F1E" w:rsidP="00D4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9FA7" w14:textId="5A53F54A" w:rsidR="0075359C" w:rsidRDefault="004A055C" w:rsidP="002E7D4E">
    <w:pPr>
      <w:pStyle w:val="Heading1"/>
      <w:tabs>
        <w:tab w:val="left" w:pos="8700"/>
      </w:tabs>
      <w:ind w:left="90" w:right="180"/>
    </w:pPr>
    <w:r w:rsidRPr="00EA0EC8">
      <w:rPr>
        <w:rFonts w:ascii="Wangdi29" w:hAnsi="Wangdi29" w:cs="Wangdi29"/>
        <w:b w:val="0"/>
        <w:bCs w:val="0"/>
        <w:noProof/>
        <w:sz w:val="56"/>
        <w:szCs w:val="56"/>
      </w:rPr>
      <w:drawing>
        <wp:anchor distT="0" distB="0" distL="114300" distR="114300" simplePos="0" relativeHeight="251664384" behindDoc="1" locked="0" layoutInCell="1" allowOverlap="1" wp14:anchorId="61F5FA69" wp14:editId="7E76CADF">
          <wp:simplePos x="0" y="0"/>
          <wp:positionH relativeFrom="page">
            <wp:posOffset>685800</wp:posOffset>
          </wp:positionH>
          <wp:positionV relativeFrom="paragraph">
            <wp:posOffset>175895</wp:posOffset>
          </wp:positionV>
          <wp:extent cx="1270000" cy="1179830"/>
          <wp:effectExtent l="0" t="0" r="0" b="0"/>
          <wp:wrapTight wrapText="bothSides">
            <wp:wrapPolygon edited="0">
              <wp:start x="0" y="0"/>
              <wp:lineTo x="0" y="21391"/>
              <wp:lineTo x="21384" y="21391"/>
              <wp:lineTo x="21384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59C" w:rsidRPr="0083527D">
      <w:rPr>
        <w:noProof/>
        <w:u w:val="none"/>
        <w:lang w:bidi="bo-CN"/>
      </w:rPr>
      <w:drawing>
        <wp:anchor distT="0" distB="0" distL="114300" distR="114300" simplePos="0" relativeHeight="251659264" behindDoc="1" locked="0" layoutInCell="1" allowOverlap="1" wp14:anchorId="4DACB9A3" wp14:editId="765A7682">
          <wp:simplePos x="0" y="0"/>
          <wp:positionH relativeFrom="column">
            <wp:posOffset>9525</wp:posOffset>
          </wp:positionH>
          <wp:positionV relativeFrom="paragraph">
            <wp:posOffset>97155</wp:posOffset>
          </wp:positionV>
          <wp:extent cx="1307465" cy="1261745"/>
          <wp:effectExtent l="0" t="0" r="6985" b="0"/>
          <wp:wrapTight wrapText="bothSides">
            <wp:wrapPolygon edited="0">
              <wp:start x="0" y="0"/>
              <wp:lineTo x="0" y="21198"/>
              <wp:lineTo x="21401" y="21198"/>
              <wp:lineTo x="21401" y="0"/>
              <wp:lineTo x="0" y="0"/>
            </wp:wrapPolygon>
          </wp:wrapTight>
          <wp:docPr id="8" name="Picture 8" descr="http://www.rcsc.gov.bt/wp-content/themes/RCSC/images/6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csc.gov.bt/wp-content/themes/RCSC/images/60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7F1E">
      <w:rPr>
        <w:noProof/>
      </w:rPr>
      <w:pict w14:anchorId="3DC3269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92.25pt;margin-top:9.15pt;width:303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b7HNwIAAGsEAAAOAAAAZHJzL2Uyb0RvYy54bWysVG1v2jAQ/j5p/8Hy9xFCoaMRoWJUTJNQ&#13;&#10;W4lO/Wwcm0RLfN7ZkHS/fmcTXtTt0zQhmbPv7rm35zK775qaHRS6CkzO08GQM2UkFJXZ5fz7y+rT&#13;&#10;lDPnhSlEDUbl/E05fj//+GHW2kyNoIS6UMgIxListTkvvbdZkjhZqka4AVhlSKkBG+HpirukQNES&#13;&#10;elMno+HwNmkBC4sglXP0+nBU8nnE11pJ/6S1U57VOafcfDwxnttwJvOZyHYobFnJPg3xD1k0ojIU&#13;&#10;9Az1ILxge6z+gGoqieBA+4GEJgGtK6liDVRNOnxXzaYUVsVaqDnOntvk/h+sfDxs7DMy332BjgYY&#13;&#10;i3B2DfKHYwaWpTA7tUCEtlSioMBpaFnSWpf1rqHVLnMEEurvNDbhnypjhEctfzu3WXWeSXq8mY6n&#13;&#10;6ZBUknRpOhnRL6Je3C06/1VBw4KQc6Q5xszEYe18SEBkJ5MQzcCqqus4y9qwNue3N5NhdDhryKM2&#13;&#10;wVZFVvQwl9SD5LttRyBB3ELxRm1BODLGWbmqKJW1cP5ZIFGE0ifa+yc6dA0UEnqJsxLw19/egz1N&#13;&#10;jrSctUS5nLufe4GKs/qbodbepeNx4Gi8jCefR3TBa832WmP2zRKI1SktmJVRDPa+PokaoXml7ViE&#13;&#10;qKQSRlLsnPuTuPTHRaDtkmqxiEbESiv82mysPLEhNPqlexVo+2l4GuQjnMgpsndDOdoex7LYe9BV&#13;&#10;nNilqz1/iNFxkP32hZW5vkeryzdi/hsAAP//AwBQSwMEFAAGAAgAAAAhAEq9X+bjAAAADwEAAA8A&#13;&#10;AABkcnMvZG93bnJldi54bWxMT8FOwzAMvSPxD5GRuLGUwaDtmk5T0YSE4LCxCze38dqKJilNtnX7&#13;&#10;erwTXCy/5+fn52wxmk4caPCtswruJxEIspXTra0VbD9XdzEIH9Bq7JwlBSfysMivrzJMtTvaNR02&#13;&#10;oRZsYn2KCpoQ+lRKXzVk0E9cT5ZnOzcYDAyHWuoBj2xuOjmNoidpsLV8ocGeioaq783eKHgrVh+4&#13;&#10;LqcmPnfF6/tu2f9sv2ZK3d6ML3MuyzmIQGP424DLD5wfcg5Wur3VXnSM48cZSy/NAwgWPCcREyUT&#13;&#10;SRKDzDP5/4/8FwAA//8DAFBLAQItABQABgAIAAAAIQC2gziS/gAAAOEBAAATAAAAAAAAAAAAAAAA&#13;&#10;AAAAAABbQ29udGVudF9UeXBlc10ueG1sUEsBAi0AFAAGAAgAAAAhADj9If/WAAAAlAEAAAsAAAAA&#13;&#10;AAAAAAAAAAAALwEAAF9yZWxzLy5yZWxzUEsBAi0AFAAGAAgAAAAhABvBvsc3AgAAawQAAA4AAAAA&#13;&#10;AAAAAAAAAAAALgIAAGRycy9lMm9Eb2MueG1sUEsBAi0AFAAGAAgAAAAhAEq9X+bjAAAADwEAAA8A&#13;&#10;AAAAAAAAAAAAAAAAkQQAAGRycy9kb3ducmV2LnhtbFBLBQYAAAAABAAEAPMAAAChBQAAAAA=&#13;&#10;" filled="f" stroked="f" strokeweight=".5pt">
          <v:textbox>
            <w:txbxContent>
              <w:p w14:paraId="542FBEE3" w14:textId="77777777" w:rsidR="00776BC2" w:rsidRDefault="00776BC2" w:rsidP="0075359C">
                <w:pPr>
                  <w:pStyle w:val="Heading1"/>
                  <w:ind w:left="0"/>
                  <w:jc w:val="center"/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</w:rPr>
                </w:pPr>
                <w:r w:rsidRPr="00E86F91">
                  <w:rPr>
                    <w:rFonts w:ascii="Wangdi29" w:hAnsi="Wangdi29" w:cs="Wangdi29"/>
                    <w:color w:val="548DD4" w:themeColor="text2" w:themeTint="99"/>
                    <w:sz w:val="72"/>
                    <w:szCs w:val="72"/>
                    <w:u w:val="none"/>
                    <w:cs/>
                    <w:lang w:bidi="bo-CN"/>
                  </w:rPr>
                  <w:t>དཔལ་ལྡན་འབྲུག་གཞུང་། རྒྱལ་ཡོངས་ས་ཆ་ལྷན་ཚོགས།</w:t>
                </w:r>
              </w:p>
              <w:p w14:paraId="46BAFA2F" w14:textId="77777777" w:rsidR="00776BC2" w:rsidRPr="00776BC2" w:rsidRDefault="00776BC2" w:rsidP="0075359C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ROYAL GOVERNMENT OF BHUTAN</w:t>
                </w:r>
              </w:p>
              <w:p w14:paraId="0E1CB03F" w14:textId="77777777" w:rsidR="00776BC2" w:rsidRDefault="00776BC2" w:rsidP="0075359C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NATIONAL LAND COMMISSION</w:t>
                </w:r>
              </w:p>
              <w:p w14:paraId="7DA22C30" w14:textId="77777777" w:rsidR="00776BC2" w:rsidRPr="00776BC2" w:rsidRDefault="00776BC2" w:rsidP="0075359C">
                <w:pPr>
                  <w:pStyle w:val="Heading1"/>
                  <w:ind w:left="0"/>
                  <w:jc w:val="center"/>
                  <w:rPr>
                    <w:rFonts w:ascii="Arial" w:hAnsi="Arial" w:cs="Arial"/>
                    <w:color w:val="548DD4" w:themeColor="text2" w:themeTint="99"/>
                    <w:u w:val="none"/>
                  </w:rPr>
                </w:pPr>
                <w:r w:rsidRPr="00776BC2">
                  <w:rPr>
                    <w:rFonts w:ascii="Arial" w:hAnsi="Arial" w:cs="Arial"/>
                    <w:color w:val="548DD4" w:themeColor="text2" w:themeTint="99"/>
                    <w:u w:val="none"/>
                  </w:rPr>
                  <w:t>THIMPHU</w:t>
                </w:r>
              </w:p>
              <w:p w14:paraId="51861C55" w14:textId="77777777" w:rsidR="00776BC2" w:rsidRPr="00776BC2" w:rsidRDefault="00776BC2" w:rsidP="0075359C">
                <w:pPr>
                  <w:jc w:val="center"/>
                </w:pPr>
              </w:p>
              <w:p w14:paraId="20F9BC20" w14:textId="77777777" w:rsidR="00776BC2" w:rsidRDefault="00776BC2" w:rsidP="0075359C">
                <w:pPr>
                  <w:ind w:left="0"/>
                  <w:jc w:val="center"/>
                </w:pPr>
              </w:p>
            </w:txbxContent>
          </v:textbox>
          <w10:wrap type="through"/>
        </v:shape>
      </w:pict>
    </w:r>
  </w:p>
  <w:p w14:paraId="204FA336" w14:textId="77777777" w:rsidR="00B6539D" w:rsidRDefault="002E7D4E" w:rsidP="002E7D4E">
    <w:pPr>
      <w:pStyle w:val="Heading1"/>
      <w:tabs>
        <w:tab w:val="left" w:pos="8700"/>
      </w:tabs>
      <w:ind w:left="90" w:right="180"/>
    </w:pPr>
    <w:r>
      <w:rPr>
        <w:rFonts w:ascii="Wangdi29" w:hAnsi="Wangdi29" w:cs="Wangdi29"/>
        <w:b w:val="0"/>
        <w:noProof/>
        <w:sz w:val="72"/>
        <w:szCs w:val="72"/>
        <w:u w:val="none"/>
        <w:lang w:bidi="bo-CN"/>
      </w:rPr>
      <w:drawing>
        <wp:anchor distT="0" distB="0" distL="114300" distR="114300" simplePos="0" relativeHeight="251657216" behindDoc="1" locked="0" layoutInCell="1" allowOverlap="1" wp14:anchorId="4A5768DE" wp14:editId="165EF6D3">
          <wp:simplePos x="0" y="0"/>
          <wp:positionH relativeFrom="column">
            <wp:posOffset>5057775</wp:posOffset>
          </wp:positionH>
          <wp:positionV relativeFrom="paragraph">
            <wp:posOffset>-59055</wp:posOffset>
          </wp:positionV>
          <wp:extent cx="1390650" cy="1285875"/>
          <wp:effectExtent l="0" t="0" r="0" b="9525"/>
          <wp:wrapTight wrapText="bothSides">
            <wp:wrapPolygon edited="0">
              <wp:start x="0" y="0"/>
              <wp:lineTo x="0" y="21440"/>
              <wp:lineTo x="21304" y="21440"/>
              <wp:lineTo x="21304" y="0"/>
              <wp:lineTo x="0" y="0"/>
            </wp:wrapPolygon>
          </wp:wrapTight>
          <wp:docPr id="9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5046B" w14:textId="77777777" w:rsidR="00B6539D" w:rsidRDefault="00B6539D" w:rsidP="002E7D4E">
    <w:pPr>
      <w:pStyle w:val="Heading1"/>
      <w:tabs>
        <w:tab w:val="left" w:pos="8700"/>
      </w:tabs>
      <w:ind w:left="90" w:right="180"/>
    </w:pPr>
  </w:p>
  <w:p w14:paraId="4EF74062" w14:textId="77777777" w:rsidR="00B6539D" w:rsidRDefault="00B6539D" w:rsidP="002E7D4E">
    <w:pPr>
      <w:pStyle w:val="Heading1"/>
      <w:tabs>
        <w:tab w:val="left" w:pos="8700"/>
      </w:tabs>
      <w:ind w:left="90" w:right="180"/>
    </w:pPr>
  </w:p>
  <w:p w14:paraId="7E6DBC53" w14:textId="77777777" w:rsidR="00B6539D" w:rsidRDefault="00B6539D" w:rsidP="002E7D4E">
    <w:pPr>
      <w:pStyle w:val="Heading1"/>
      <w:tabs>
        <w:tab w:val="left" w:pos="8700"/>
      </w:tabs>
      <w:ind w:left="90" w:right="180"/>
    </w:pPr>
  </w:p>
  <w:p w14:paraId="52DEBC5B" w14:textId="77777777" w:rsidR="00B6539D" w:rsidRDefault="00B6539D" w:rsidP="002E7D4E">
    <w:pPr>
      <w:pStyle w:val="Heading1"/>
      <w:tabs>
        <w:tab w:val="left" w:pos="8700"/>
      </w:tabs>
      <w:ind w:left="90" w:right="180"/>
    </w:pPr>
  </w:p>
  <w:p w14:paraId="45ECC0CE" w14:textId="77777777" w:rsidR="00B6539D" w:rsidRDefault="00B6539D" w:rsidP="002E7D4E">
    <w:pPr>
      <w:pStyle w:val="Heading1"/>
      <w:tabs>
        <w:tab w:val="left" w:pos="8700"/>
      </w:tabs>
      <w:ind w:left="90" w:right="180"/>
    </w:pPr>
  </w:p>
  <w:p w14:paraId="26AD7F32" w14:textId="77777777" w:rsidR="00D4663F" w:rsidRDefault="002E7D4E" w:rsidP="002E7D4E">
    <w:pPr>
      <w:pStyle w:val="Heading1"/>
      <w:tabs>
        <w:tab w:val="left" w:pos="8700"/>
      </w:tabs>
      <w:ind w:left="90" w:right="180"/>
    </w:pPr>
    <w:r>
      <w:tab/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46A"/>
    <w:multiLevelType w:val="hybridMultilevel"/>
    <w:tmpl w:val="17CEAB7C"/>
    <w:lvl w:ilvl="0" w:tplc="7C2E77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5661"/>
    <w:multiLevelType w:val="hybridMultilevel"/>
    <w:tmpl w:val="4F409CFE"/>
    <w:lvl w:ilvl="0" w:tplc="76C034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1342D"/>
    <w:multiLevelType w:val="hybridMultilevel"/>
    <w:tmpl w:val="CA0CBE6C"/>
    <w:lvl w:ilvl="0" w:tplc="D340D7F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1A4CAE"/>
    <w:multiLevelType w:val="hybridMultilevel"/>
    <w:tmpl w:val="1DFEE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B0C"/>
    <w:multiLevelType w:val="hybridMultilevel"/>
    <w:tmpl w:val="A8F2C0C6"/>
    <w:lvl w:ilvl="0" w:tplc="76C034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50753"/>
    <w:multiLevelType w:val="hybridMultilevel"/>
    <w:tmpl w:val="F02C7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0FA0"/>
    <w:multiLevelType w:val="hybridMultilevel"/>
    <w:tmpl w:val="F032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5D36"/>
    <w:multiLevelType w:val="hybridMultilevel"/>
    <w:tmpl w:val="6C045020"/>
    <w:lvl w:ilvl="0" w:tplc="8C761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D73AC"/>
    <w:multiLevelType w:val="hybridMultilevel"/>
    <w:tmpl w:val="CC3E09BC"/>
    <w:lvl w:ilvl="0" w:tplc="D42A0A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0B68"/>
    <w:multiLevelType w:val="hybridMultilevel"/>
    <w:tmpl w:val="5936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B8F"/>
    <w:rsid w:val="0000489A"/>
    <w:rsid w:val="00007F1E"/>
    <w:rsid w:val="00020B8F"/>
    <w:rsid w:val="0002381C"/>
    <w:rsid w:val="00036541"/>
    <w:rsid w:val="0007419F"/>
    <w:rsid w:val="00086A27"/>
    <w:rsid w:val="000A5057"/>
    <w:rsid w:val="000B597D"/>
    <w:rsid w:val="000D02C8"/>
    <w:rsid w:val="00100893"/>
    <w:rsid w:val="0010731F"/>
    <w:rsid w:val="00132C43"/>
    <w:rsid w:val="0013517D"/>
    <w:rsid w:val="00141BB0"/>
    <w:rsid w:val="001641DB"/>
    <w:rsid w:val="001678D8"/>
    <w:rsid w:val="00171E1A"/>
    <w:rsid w:val="0019787A"/>
    <w:rsid w:val="001A169D"/>
    <w:rsid w:val="001C244C"/>
    <w:rsid w:val="00211D0B"/>
    <w:rsid w:val="00214BFF"/>
    <w:rsid w:val="00220CC1"/>
    <w:rsid w:val="002911BB"/>
    <w:rsid w:val="002924E1"/>
    <w:rsid w:val="002E7D4E"/>
    <w:rsid w:val="002F49F7"/>
    <w:rsid w:val="0030207E"/>
    <w:rsid w:val="00314ECE"/>
    <w:rsid w:val="00327778"/>
    <w:rsid w:val="003312D5"/>
    <w:rsid w:val="00331F6B"/>
    <w:rsid w:val="00350636"/>
    <w:rsid w:val="0037558C"/>
    <w:rsid w:val="00376F59"/>
    <w:rsid w:val="003A7DBE"/>
    <w:rsid w:val="003F2276"/>
    <w:rsid w:val="00400AB2"/>
    <w:rsid w:val="004077F7"/>
    <w:rsid w:val="00454D8B"/>
    <w:rsid w:val="00484C48"/>
    <w:rsid w:val="004874B4"/>
    <w:rsid w:val="0049036A"/>
    <w:rsid w:val="004915FE"/>
    <w:rsid w:val="004A055C"/>
    <w:rsid w:val="004B4CE8"/>
    <w:rsid w:val="004D0795"/>
    <w:rsid w:val="004F7642"/>
    <w:rsid w:val="00502E7A"/>
    <w:rsid w:val="00506F4D"/>
    <w:rsid w:val="005133D6"/>
    <w:rsid w:val="005142C9"/>
    <w:rsid w:val="005330AA"/>
    <w:rsid w:val="005C0DBA"/>
    <w:rsid w:val="005D77BB"/>
    <w:rsid w:val="005F543B"/>
    <w:rsid w:val="005F61A7"/>
    <w:rsid w:val="005F71B9"/>
    <w:rsid w:val="0060469C"/>
    <w:rsid w:val="00642898"/>
    <w:rsid w:val="00673FEE"/>
    <w:rsid w:val="006904FD"/>
    <w:rsid w:val="006A4578"/>
    <w:rsid w:val="006B2946"/>
    <w:rsid w:val="006B5D22"/>
    <w:rsid w:val="006C0E9D"/>
    <w:rsid w:val="006E0368"/>
    <w:rsid w:val="006E6AA9"/>
    <w:rsid w:val="00701412"/>
    <w:rsid w:val="00720C8B"/>
    <w:rsid w:val="0075359C"/>
    <w:rsid w:val="00753CBC"/>
    <w:rsid w:val="007556AB"/>
    <w:rsid w:val="00776BC2"/>
    <w:rsid w:val="00783686"/>
    <w:rsid w:val="0078759A"/>
    <w:rsid w:val="007977E9"/>
    <w:rsid w:val="007A723C"/>
    <w:rsid w:val="007F7E96"/>
    <w:rsid w:val="008027EA"/>
    <w:rsid w:val="008274CF"/>
    <w:rsid w:val="00840F24"/>
    <w:rsid w:val="00843664"/>
    <w:rsid w:val="008674FE"/>
    <w:rsid w:val="00873EE3"/>
    <w:rsid w:val="00886B51"/>
    <w:rsid w:val="008A0160"/>
    <w:rsid w:val="008C0A22"/>
    <w:rsid w:val="008C5B90"/>
    <w:rsid w:val="008D6320"/>
    <w:rsid w:val="008E046C"/>
    <w:rsid w:val="008E726E"/>
    <w:rsid w:val="008F3E7D"/>
    <w:rsid w:val="009072E2"/>
    <w:rsid w:val="00912B82"/>
    <w:rsid w:val="0092600B"/>
    <w:rsid w:val="00932630"/>
    <w:rsid w:val="00944BEB"/>
    <w:rsid w:val="00946260"/>
    <w:rsid w:val="00984CEB"/>
    <w:rsid w:val="0098507B"/>
    <w:rsid w:val="00996B2F"/>
    <w:rsid w:val="00A067D1"/>
    <w:rsid w:val="00A3228D"/>
    <w:rsid w:val="00A374C3"/>
    <w:rsid w:val="00A63239"/>
    <w:rsid w:val="00A967CE"/>
    <w:rsid w:val="00AC1782"/>
    <w:rsid w:val="00AD39ED"/>
    <w:rsid w:val="00AE5672"/>
    <w:rsid w:val="00B05653"/>
    <w:rsid w:val="00B17FDA"/>
    <w:rsid w:val="00B23C9A"/>
    <w:rsid w:val="00B6539D"/>
    <w:rsid w:val="00BA0AB4"/>
    <w:rsid w:val="00BB7C3D"/>
    <w:rsid w:val="00BE5991"/>
    <w:rsid w:val="00BF5A86"/>
    <w:rsid w:val="00C00BCD"/>
    <w:rsid w:val="00C3523B"/>
    <w:rsid w:val="00C61533"/>
    <w:rsid w:val="00C64E9C"/>
    <w:rsid w:val="00C65B7E"/>
    <w:rsid w:val="00C76889"/>
    <w:rsid w:val="00C77C6A"/>
    <w:rsid w:val="00CA170F"/>
    <w:rsid w:val="00CC2F53"/>
    <w:rsid w:val="00CD2530"/>
    <w:rsid w:val="00CE6493"/>
    <w:rsid w:val="00CF4569"/>
    <w:rsid w:val="00D03071"/>
    <w:rsid w:val="00D17775"/>
    <w:rsid w:val="00D31C9E"/>
    <w:rsid w:val="00D4663F"/>
    <w:rsid w:val="00D5443B"/>
    <w:rsid w:val="00D54BE4"/>
    <w:rsid w:val="00D55B49"/>
    <w:rsid w:val="00D57904"/>
    <w:rsid w:val="00D67719"/>
    <w:rsid w:val="00D754B5"/>
    <w:rsid w:val="00D85730"/>
    <w:rsid w:val="00DD41F9"/>
    <w:rsid w:val="00DD43A7"/>
    <w:rsid w:val="00DE5B95"/>
    <w:rsid w:val="00DF03A4"/>
    <w:rsid w:val="00DF231C"/>
    <w:rsid w:val="00E041E6"/>
    <w:rsid w:val="00E06BD8"/>
    <w:rsid w:val="00E101F1"/>
    <w:rsid w:val="00E27E72"/>
    <w:rsid w:val="00E31B73"/>
    <w:rsid w:val="00E464A8"/>
    <w:rsid w:val="00E57790"/>
    <w:rsid w:val="00E805AE"/>
    <w:rsid w:val="00E94FE7"/>
    <w:rsid w:val="00E95B9A"/>
    <w:rsid w:val="00EC1996"/>
    <w:rsid w:val="00ED1446"/>
    <w:rsid w:val="00ED1586"/>
    <w:rsid w:val="00EF64FC"/>
    <w:rsid w:val="00F015E6"/>
    <w:rsid w:val="00F01BEE"/>
    <w:rsid w:val="00F03D19"/>
    <w:rsid w:val="00F043FE"/>
    <w:rsid w:val="00F366C9"/>
    <w:rsid w:val="00F6406C"/>
    <w:rsid w:val="00F66EB6"/>
    <w:rsid w:val="00F8431D"/>
    <w:rsid w:val="00FA55B5"/>
    <w:rsid w:val="00FA7A4A"/>
    <w:rsid w:val="00FB1C6E"/>
    <w:rsid w:val="00FB5075"/>
    <w:rsid w:val="00FD6F58"/>
    <w:rsid w:val="00FF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A4672"/>
  <w15:docId w15:val="{D1682D58-9A48-43EB-9790-2BA8C2A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C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663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17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FDA"/>
    <w:pPr>
      <w:keepNext/>
      <w:keepLines/>
      <w:spacing w:before="200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466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4663F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rsid w:val="00753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0368"/>
    <w:pPr>
      <w:contextualSpacing/>
    </w:pPr>
  </w:style>
  <w:style w:type="character" w:customStyle="1" w:styleId="Heading2Char">
    <w:name w:val="Heading 2 Char"/>
    <w:basedOn w:val="DefaultParagraphFont"/>
    <w:link w:val="Heading2"/>
    <w:rsid w:val="00B17F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FD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17FDA"/>
    <w:pPr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7FD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17FDA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customStyle="1" w:styleId="Default">
    <w:name w:val="Default"/>
    <w:rsid w:val="00B17FD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E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42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lcs.gov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32174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C:\Users\dell\Desktop\Template General.dotx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8</cp:revision>
  <cp:lastPrinted>2022-01-07T06:51:00Z</cp:lastPrinted>
  <dcterms:created xsi:type="dcterms:W3CDTF">2021-09-24T03:03:00Z</dcterms:created>
  <dcterms:modified xsi:type="dcterms:W3CDTF">2022-01-08T05:05:00Z</dcterms:modified>
</cp:coreProperties>
</file>